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504626053"/>
        <w:docPartObj>
          <w:docPartGallery w:val="Cover Pages"/>
          <w:docPartUnique/>
        </w:docPartObj>
      </w:sdtPr>
      <w:sdtEndPr/>
      <w:sdt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516"/>
            <w:gridCol w:w="2500"/>
          </w:tblGrid>
          <w:tr w:rsidR="004D4B54" w14:paraId="06CC12A6" w14:textId="77777777" w:rsidTr="0076228C">
            <w:trPr>
              <w:trHeight w:hRule="exact" w:val="1428"/>
            </w:trPr>
            <w:tc>
              <w:tcPr>
                <w:tcW w:w="6516" w:type="dxa"/>
              </w:tcPr>
              <w:p w14:paraId="275F6E91" w14:textId="77777777" w:rsidR="004D4B54" w:rsidRDefault="004D4B54" w:rsidP="0076228C">
                <w:pPr>
                  <w:spacing w:line="480" w:lineRule="auto"/>
                </w:pPr>
              </w:p>
            </w:tc>
            <w:tc>
              <w:tcPr>
                <w:tcW w:w="2500" w:type="dxa"/>
                <w:vAlign w:val="bottom"/>
              </w:tcPr>
              <w:p w14:paraId="13217D2E" w14:textId="448BA248" w:rsidR="004D4B54" w:rsidRDefault="004D4B54" w:rsidP="0076228C">
                <w:pPr>
                  <w:pStyle w:val="Absenderzeile"/>
                </w:pPr>
                <w:r>
                  <w:t xml:space="preserve">Berlin </w:t>
                </w:r>
                <w:r w:rsidRPr="00F52AD4">
                  <w:fldChar w:fldCharType="begin"/>
                </w:r>
                <w:r w:rsidRPr="00CD020C">
                  <w:instrText xml:space="preserve"> TIME \@ "dd.MM.yyyy" </w:instrText>
                </w:r>
                <w:r w:rsidRPr="00F52AD4">
                  <w:fldChar w:fldCharType="separate"/>
                </w:r>
                <w:r w:rsidR="004573C3">
                  <w:rPr>
                    <w:noProof/>
                  </w:rPr>
                  <w:t>02.09.2020</w:t>
                </w:r>
                <w:r w:rsidRPr="00F52AD4">
                  <w:fldChar w:fldCharType="end"/>
                </w:r>
              </w:p>
            </w:tc>
          </w:tr>
          <w:tr w:rsidR="004D4B54" w14:paraId="414D791A" w14:textId="77777777" w:rsidTr="0076228C">
            <w:trPr>
              <w:trHeight w:hRule="exact" w:val="2534"/>
            </w:trPr>
            <w:tc>
              <w:tcPr>
                <w:tcW w:w="6516" w:type="dxa"/>
                <w:tcMar>
                  <w:top w:w="397" w:type="dxa"/>
                </w:tcMar>
              </w:tcPr>
              <w:p w14:paraId="5DF421FA" w14:textId="77777777" w:rsidR="004D4B54" w:rsidRPr="00B0627B" w:rsidRDefault="00F11A15" w:rsidP="0076228C">
                <w:pPr>
                  <w:rPr>
                    <w:rFonts w:cstheme="minorHAnsi"/>
                    <w:b/>
                  </w:rPr>
                </w:pPr>
                <w:r>
                  <w:rPr>
                    <w:rFonts w:cstheme="minorHAnsi"/>
                    <w:b/>
                  </w:rPr>
                  <w:t>Finanzamt</w:t>
                </w:r>
              </w:p>
              <w:p w14:paraId="79C84C15" w14:textId="77777777" w:rsidR="004D4B54" w:rsidRPr="00B0627B" w:rsidRDefault="004D4B54" w:rsidP="0076228C">
                <w:pPr>
                  <w:rPr>
                    <w:rFonts w:cstheme="minorHAnsi"/>
                  </w:rPr>
                </w:pPr>
                <w:r w:rsidRPr="00B0627B">
                  <w:rPr>
                    <w:rFonts w:cstheme="minorHAnsi"/>
                  </w:rPr>
                  <w:t>Name</w:t>
                </w:r>
              </w:p>
              <w:p w14:paraId="141BC0C9" w14:textId="77777777" w:rsidR="004D4B54" w:rsidRPr="00B0627B" w:rsidRDefault="004D4B54" w:rsidP="0076228C">
                <w:pPr>
                  <w:rPr>
                    <w:rFonts w:cstheme="minorHAnsi"/>
                  </w:rPr>
                </w:pPr>
                <w:r w:rsidRPr="00B0627B">
                  <w:rPr>
                    <w:rFonts w:cstheme="minorHAnsi"/>
                  </w:rPr>
                  <w:t>Position</w:t>
                </w:r>
              </w:p>
              <w:p w14:paraId="07BF9BF1" w14:textId="77777777" w:rsidR="004D4B54" w:rsidRPr="00B0627B" w:rsidRDefault="004D4B54" w:rsidP="0076228C">
                <w:pPr>
                  <w:rPr>
                    <w:rFonts w:cstheme="minorHAnsi"/>
                  </w:rPr>
                </w:pPr>
                <w:r w:rsidRPr="00B0627B">
                  <w:rPr>
                    <w:rFonts w:cstheme="minorHAnsi"/>
                  </w:rPr>
                  <w:t>Adresse</w:t>
                </w:r>
              </w:p>
              <w:p w14:paraId="5CCE1383" w14:textId="77777777" w:rsidR="004D4B54" w:rsidRPr="00F049C9" w:rsidRDefault="004D4B54" w:rsidP="0076228C">
                <w:r w:rsidRPr="00B0627B">
                  <w:rPr>
                    <w:rFonts w:cstheme="minorHAnsi"/>
                  </w:rPr>
                  <w:t>PLZ und Ort / OT Ortsteil</w:t>
                </w:r>
                <w:r w:rsidRPr="00F049C9">
                  <w:t xml:space="preserve"> </w:t>
                </w:r>
              </w:p>
            </w:tc>
            <w:tc>
              <w:tcPr>
                <w:tcW w:w="2500" w:type="dxa"/>
                <w:tcMar>
                  <w:top w:w="397" w:type="dxa"/>
                </w:tcMar>
              </w:tcPr>
              <w:p w14:paraId="68CF73CF" w14:textId="77777777" w:rsidR="004D4B54" w:rsidRPr="00B95389" w:rsidRDefault="004573C3" w:rsidP="0076228C">
                <w:sdt>
                  <w:sdtPr>
                    <w:alias w:val="Autor"/>
                    <w:tag w:val=""/>
                    <w:id w:val="1489359084"/>
                    <w:placeholder>
                      <w:docPart w:val="315BDA07D0E84BA6B8C379CFCACE3562"/>
                    </w:placeholder>
                    <w:dataBinding w:prefixMappings="xmlns:ns0='http://purl.org/dc/elements/1.1/' xmlns:ns1='http://schemas.openxmlformats.org/package/2006/metadata/core-properties' " w:xpath="/ns1:coreProperties[1]/ns0:creator[1]" w:storeItemID="{6C3C8BC8-F283-45AE-878A-BAB7291924A1}"/>
                    <w:text/>
                  </w:sdtPr>
                  <w:sdtEndPr/>
                  <w:sdtContent>
                    <w:r w:rsidR="005F30D2">
                      <w:t>Name</w:t>
                    </w:r>
                  </w:sdtContent>
                </w:sdt>
              </w:p>
              <w:bookmarkStart w:id="0" w:name="Position" w:displacedByCustomXml="next"/>
              <w:sdt>
                <w:sdtPr>
                  <w:rPr>
                    <w:color w:val="848C9D" w:themeColor="text2"/>
                    <w:sz w:val="18"/>
                  </w:rPr>
                  <w:alias w:val="Position"/>
                  <w:tag w:val="RptPosition2"/>
                  <w:id w:val="1566609642"/>
                  <w:placeholder>
                    <w:docPart w:val="C3BED88654E64820828A7ECCDD6A6E2C"/>
                  </w:placeholder>
                  <w:showingPlcHdr/>
                  <w:dataBinding w:prefixMappings="xmlns:ns0='http://schemas.openxmlformats.org/officeDocument/2006/bibliography'" w:xpath="/root[1]/ns0:Sources[1]/ns0:Positionname[1]" w:storeItemID="{8C744914-9E2E-4F48-BBC1-44DF5A9D96D8}"/>
                  <w:text w:multiLine="1"/>
                </w:sdtPr>
                <w:sdtEndPr/>
                <w:sdtContent>
                  <w:p w14:paraId="799AC9A0" w14:textId="77777777" w:rsidR="004D4B54" w:rsidRPr="00FD4C5B" w:rsidRDefault="004D4B54" w:rsidP="0076228C">
                    <w:pPr>
                      <w:rPr>
                        <w:color w:val="848C9D" w:themeColor="text2"/>
                        <w:sz w:val="18"/>
                      </w:rPr>
                    </w:pPr>
                    <w:r>
                      <w:rPr>
                        <w:rStyle w:val="Platzhaltertext"/>
                        <w:color w:val="848C9D" w:themeColor="text2"/>
                        <w:sz w:val="18"/>
                        <w:szCs w:val="18"/>
                      </w:rPr>
                      <w:t>[P</w:t>
                    </w:r>
                    <w:r w:rsidRPr="00FD4C5B">
                      <w:rPr>
                        <w:rStyle w:val="Platzhaltertext"/>
                        <w:color w:val="848C9D" w:themeColor="text2"/>
                        <w:sz w:val="18"/>
                        <w:szCs w:val="18"/>
                      </w:rPr>
                      <w:t>ositio</w:t>
                    </w:r>
                    <w:r>
                      <w:rPr>
                        <w:rStyle w:val="Platzhaltertext"/>
                        <w:color w:val="848C9D" w:themeColor="text2"/>
                        <w:sz w:val="18"/>
                        <w:szCs w:val="18"/>
                      </w:rPr>
                      <w:t>n]</w:t>
                    </w:r>
                  </w:p>
                </w:sdtContent>
              </w:sdt>
              <w:bookmarkEnd w:id="0" w:displacedByCustomXml="prev"/>
              <w:p w14:paraId="423601E0" w14:textId="77777777" w:rsidR="004D4B54" w:rsidRPr="00FD4C5B" w:rsidRDefault="004D4B54" w:rsidP="0076228C">
                <w:pPr>
                  <w:rPr>
                    <w:color w:val="848C9D" w:themeColor="text2"/>
                    <w:sz w:val="18"/>
                  </w:rPr>
                </w:pPr>
                <w:r w:rsidRPr="00FD4C5B">
                  <w:rPr>
                    <w:color w:val="848C9D" w:themeColor="text2"/>
                    <w:sz w:val="18"/>
                  </w:rPr>
                  <w:t>T +49 3 74 64 84 - 0</w:t>
                </w:r>
              </w:p>
              <w:p w14:paraId="2CF2C6DE" w14:textId="77777777" w:rsidR="004D4B54" w:rsidRPr="00FD4C5B" w:rsidRDefault="004D4B54" w:rsidP="0076228C">
                <w:pPr>
                  <w:rPr>
                    <w:color w:val="848C9D" w:themeColor="text2"/>
                    <w:sz w:val="18"/>
                  </w:rPr>
                </w:pPr>
                <w:r w:rsidRPr="00FD4C5B">
                  <w:rPr>
                    <w:color w:val="848C9D" w:themeColor="text2"/>
                    <w:sz w:val="18"/>
                  </w:rPr>
                  <w:t>F +49 3 74 64 84 - 15</w:t>
                </w:r>
              </w:p>
              <w:p w14:paraId="78C3F9FA" w14:textId="77777777" w:rsidR="004D4B54" w:rsidRPr="00FD4C5B" w:rsidRDefault="004D4B54" w:rsidP="0076228C">
                <w:pPr>
                  <w:rPr>
                    <w:color w:val="848C9D" w:themeColor="text2"/>
                    <w:sz w:val="18"/>
                  </w:rPr>
                </w:pPr>
                <w:r w:rsidRPr="00FD4C5B">
                  <w:rPr>
                    <w:color w:val="848C9D" w:themeColor="text2"/>
                    <w:sz w:val="18"/>
                  </w:rPr>
                  <w:t>info@deutsche-fiskal.de</w:t>
                </w:r>
              </w:p>
              <w:p w14:paraId="1159E907" w14:textId="77777777" w:rsidR="004D4B54" w:rsidRPr="00FD4C5B" w:rsidRDefault="004D4B54" w:rsidP="0076228C">
                <w:pPr>
                  <w:spacing w:line="480" w:lineRule="auto"/>
                  <w:rPr>
                    <w:sz w:val="18"/>
                  </w:rPr>
                </w:pPr>
              </w:p>
            </w:tc>
          </w:tr>
        </w:tbl>
        <w:p w14:paraId="542B9FD4" w14:textId="77777777" w:rsidR="004D4B54" w:rsidRDefault="004D4B54" w:rsidP="0076228C">
          <w:pPr>
            <w:spacing w:after="0" w:line="480" w:lineRule="auto"/>
          </w:pPr>
        </w:p>
        <w:p w14:paraId="289F6980" w14:textId="77777777" w:rsidR="004D4B54" w:rsidRPr="007A34D4" w:rsidRDefault="004573C3" w:rsidP="0076228C">
          <w:pPr>
            <w:rPr>
              <w:rStyle w:val="Fett"/>
            </w:rPr>
          </w:pPr>
          <w:sdt>
            <w:sdtPr>
              <w:rPr>
                <w:rStyle w:val="Fett"/>
                <w:color w:val="1A1F3A" w:themeColor="text1"/>
              </w:rPr>
              <w:alias w:val="Betreff"/>
              <w:tag w:val="Betreff"/>
              <w:id w:val="-1167090054"/>
              <w:placeholder>
                <w:docPart w:val="01EFBB17B1B1408DBBDCB4975A996E3D"/>
              </w:placeholder>
              <w:dataBinding w:prefixMappings="xmlns:ns0='http://purl.org/dc/elements/1.1/' xmlns:ns1='http://schemas.openxmlformats.org/package/2006/metadata/core-properties' " w:xpath="/ns1:coreProperties[1]/ns0:subject[1]" w:storeItemID="{6C3C8BC8-F283-45AE-878A-BAB7291924A1}"/>
              <w:text w:multiLine="1"/>
            </w:sdtPr>
            <w:sdtEndPr>
              <w:rPr>
                <w:rStyle w:val="Fett"/>
              </w:rPr>
            </w:sdtEndPr>
            <w:sdtContent>
              <w:r w:rsidR="00F11A15" w:rsidRPr="00D80994">
                <w:rPr>
                  <w:rStyle w:val="Fett"/>
                  <w:color w:val="1A1F3A" w:themeColor="text1"/>
                </w:rPr>
                <w:t>Antrag nach §148 Abgabenordnung</w:t>
              </w:r>
            </w:sdtContent>
          </w:sdt>
        </w:p>
        <w:p w14:paraId="069F130B" w14:textId="77777777" w:rsidR="004D4B54" w:rsidRDefault="004D4B54" w:rsidP="0076228C">
          <w:pPr>
            <w:pStyle w:val="Kopfzeile"/>
          </w:pPr>
          <w:r>
            <w:rPr>
              <w:noProof/>
              <w:lang w:eastAsia="de-DE"/>
            </w:rPr>
            <w:drawing>
              <wp:anchor distT="0" distB="0" distL="114300" distR="114300" simplePos="0" relativeHeight="251659264" behindDoc="0" locked="0" layoutInCell="1" allowOverlap="1" wp14:anchorId="2E041A5F" wp14:editId="6E7467E7">
                <wp:simplePos x="0" y="0"/>
                <wp:positionH relativeFrom="margin">
                  <wp:align>right</wp:align>
                </wp:positionH>
                <wp:positionV relativeFrom="page">
                  <wp:posOffset>900430</wp:posOffset>
                </wp:positionV>
                <wp:extent cx="1566000" cy="33120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df_19032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6000" cy="331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0288" behindDoc="0" locked="0" layoutInCell="1" allowOverlap="1" wp14:anchorId="02C30E5F" wp14:editId="100AF2F5">
                    <wp:simplePos x="0" y="0"/>
                    <wp:positionH relativeFrom="margin">
                      <wp:align>left</wp:align>
                    </wp:positionH>
                    <wp:positionV relativeFrom="page">
                      <wp:posOffset>1871980</wp:posOffset>
                    </wp:positionV>
                    <wp:extent cx="1098000" cy="32400"/>
                    <wp:effectExtent l="0" t="0" r="6985" b="5715"/>
                    <wp:wrapNone/>
                    <wp:docPr id="8" name="Rechteck 8"/>
                    <wp:cNvGraphicFramePr/>
                    <a:graphic xmlns:a="http://schemas.openxmlformats.org/drawingml/2006/main">
                      <a:graphicData uri="http://schemas.microsoft.com/office/word/2010/wordprocessingShape">
                        <wps:wsp>
                          <wps:cNvSpPr/>
                          <wps:spPr>
                            <a:xfrm>
                              <a:off x="0" y="0"/>
                              <a:ext cx="1098000" cy="32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9942B" id="Rechteck 8" o:spid="_x0000_s1026" style="position:absolute;margin-left:0;margin-top:147.4pt;width:86.45pt;height:2.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" fillcolor="#00b5d2 [3204]" stroked="f" strokeweight="1pt">
                    <w10:wrap anchorx="margin" anchory="page"/>
                  </v:rect>
                </w:pict>
              </mc:Fallback>
            </mc:AlternateContent>
          </w:r>
          <w:r>
            <w:rPr>
              <w:noProof/>
              <w:lang w:eastAsia="de-DE"/>
            </w:rPr>
            <mc:AlternateContent>
              <mc:Choice Requires="wps">
                <w:drawing>
                  <wp:anchor distT="0" distB="0" distL="114300" distR="114300" simplePos="0" relativeHeight="251661312" behindDoc="0" locked="0" layoutInCell="1" allowOverlap="1" wp14:anchorId="0F176D70" wp14:editId="10CE104C">
                    <wp:simplePos x="0" y="0"/>
                    <wp:positionH relativeFrom="margin">
                      <wp:align>left</wp:align>
                    </wp:positionH>
                    <wp:positionV relativeFrom="page">
                      <wp:posOffset>1692275</wp:posOffset>
                    </wp:positionV>
                    <wp:extent cx="2962800" cy="122400"/>
                    <wp:effectExtent l="0" t="0" r="9525" b="11430"/>
                    <wp:wrapNone/>
                    <wp:docPr id="11" name="Textfeld 11"/>
                    <wp:cNvGraphicFramePr/>
                    <a:graphic xmlns:a="http://schemas.openxmlformats.org/drawingml/2006/main">
                      <a:graphicData uri="http://schemas.microsoft.com/office/word/2010/wordprocessingShape">
                        <wps:wsp>
                          <wps:cNvSpPr txBox="1"/>
                          <wps:spPr>
                            <a:xfrm>
                              <a:off x="0" y="0"/>
                              <a:ext cx="2962800" cy="122400"/>
                            </a:xfrm>
                            <a:prstGeom prst="rect">
                              <a:avLst/>
                            </a:prstGeom>
                            <a:noFill/>
                            <a:ln w="6350">
                              <a:noFill/>
                            </a:ln>
                          </wps:spPr>
                          <wps:txbx>
                            <w:txbxContent>
                              <w:p w14:paraId="533C43C2" w14:textId="77777777" w:rsidR="004D4B54" w:rsidRPr="00F52AD4" w:rsidRDefault="004D4B54" w:rsidP="0076228C">
                                <w:pPr>
                                  <w:pStyle w:val="Absenderzeile"/>
                                </w:pPr>
                                <w:r>
                                  <w:rPr>
                                    <w:rStyle w:val="Fett"/>
                                  </w:rPr>
                                  <w:t xml:space="preserve">DF </w:t>
                                </w:r>
                                <w:r w:rsidRPr="00F52AD4">
                                  <w:rPr>
                                    <w:rStyle w:val="Fett"/>
                                  </w:rPr>
                                  <w:t xml:space="preserve">Deutsche Fiskal </w:t>
                                </w:r>
                                <w:proofErr w:type="gramStart"/>
                                <w:r w:rsidRPr="00F52AD4">
                                  <w:rPr>
                                    <w:rStyle w:val="Fett"/>
                                  </w:rPr>
                                  <w:t>GmbH</w:t>
                                </w:r>
                                <w:r w:rsidRPr="00F52AD4">
                                  <w:t xml:space="preserve">  Friedrichstraße</w:t>
                                </w:r>
                                <w:proofErr w:type="gramEnd"/>
                                <w:r w:rsidRPr="00F52AD4">
                                  <w:t xml:space="preserve"> 204 | 10117 Berlin | Germany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76D70" id="_x0000_t202" coordsize="21600,21600" o:spt="202" path="m,l,21600r21600,l21600,xe">
                    <v:stroke joinstyle="miter"/>
                    <v:path gradientshapeok="t" o:connecttype="rect"/>
                  </v:shapetype>
                  <v:shape id="Textfeld 11" o:spid="_x0000_s1026" type="#_x0000_t202" style="position:absolute;margin-left:0;margin-top:133.25pt;width:233.3pt;height:9.6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" filled="f" stroked="f" strokeweight=".5pt">
                    <v:textbox inset="0,0,0,0">
                      <w:txbxContent>
                        <w:p w14:paraId="533C43C2" w14:textId="77777777" w:rsidR="004D4B54" w:rsidRPr="00F52AD4" w:rsidRDefault="004D4B54" w:rsidP="0076228C">
                          <w:pPr>
                            <w:pStyle w:val="Absenderzeile"/>
                          </w:pPr>
                          <w:r>
                            <w:rPr>
                              <w:rStyle w:val="Fett"/>
                            </w:rPr>
                            <w:t xml:space="preserve">DF </w:t>
                          </w:r>
                          <w:r w:rsidRPr="00F52AD4">
                            <w:rPr>
                              <w:rStyle w:val="Fett"/>
                            </w:rPr>
                            <w:t xml:space="preserve">Deutsche Fiskal </w:t>
                          </w:r>
                          <w:proofErr w:type="gramStart"/>
                          <w:r w:rsidRPr="00F52AD4">
                            <w:rPr>
                              <w:rStyle w:val="Fett"/>
                            </w:rPr>
                            <w:t>GmbH</w:t>
                          </w:r>
                          <w:r w:rsidRPr="00F52AD4">
                            <w:t xml:space="preserve">  Friedrichstraße</w:t>
                          </w:r>
                          <w:proofErr w:type="gramEnd"/>
                          <w:r w:rsidRPr="00F52AD4">
                            <w:t xml:space="preserve"> 204 | 10117 Berlin | Germany</w:t>
                          </w:r>
                        </w:p>
                      </w:txbxContent>
                    </v:textbox>
                    <w10:wrap anchorx="margin" anchory="page"/>
                  </v:shape>
                </w:pict>
              </mc:Fallback>
            </mc:AlternateContent>
          </w:r>
          <w:r>
            <w:rPr>
              <w:noProof/>
              <w:lang w:eastAsia="de-DE"/>
            </w:rPr>
            <mc:AlternateContent>
              <mc:Choice Requires="wps">
                <w:drawing>
                  <wp:anchor distT="0" distB="0" distL="114300" distR="114300" simplePos="0" relativeHeight="251662336" behindDoc="0" locked="0" layoutInCell="1" allowOverlap="1" wp14:anchorId="4C53E656" wp14:editId="49B849F5">
                    <wp:simplePos x="0" y="0"/>
                    <wp:positionH relativeFrom="page">
                      <wp:posOffset>0</wp:posOffset>
                    </wp:positionH>
                    <wp:positionV relativeFrom="page">
                      <wp:align>center</wp:align>
                    </wp:positionV>
                    <wp:extent cx="216000" cy="0"/>
                    <wp:effectExtent l="0" t="0" r="31750" b="19050"/>
                    <wp:wrapNone/>
                    <wp:docPr id="13" name="Gerader Verbinder 13"/>
                    <wp:cNvGraphicFramePr/>
                    <a:graphic xmlns:a="http://schemas.openxmlformats.org/drawingml/2006/main">
                      <a:graphicData uri="http://schemas.microsoft.com/office/word/2010/wordprocessingShape">
                        <wps:wsp>
                          <wps:cNvCnPr/>
                          <wps:spPr>
                            <a:xfrm>
                              <a:off x="0" y="0"/>
                              <a:ext cx="216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7F4B36" id="Gerader Verbinder 13" o:spid="_x0000_s1026" style="position:absolute;z-index:251662336;visibility:visible;mso-wrap-style:square;mso-width-percent:0;mso-wrap-distance-left:9pt;mso-wrap-distance-top:0;mso-wrap-distance-right:9pt;mso-wrap-distance-bottom:0;mso-position-horizontal:absolute;mso-position-horizontal-relative:page;mso-position-vertical:center;mso-position-vertical-relative:page;mso-width-percent:0;mso-width-relative:margin" from="0,0" to="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" strokecolor="#1a1f3a [3213]" strokeweight="1.5pt">
                    <w10:wrap anchorx="page" anchory="page"/>
                  </v:line>
                </w:pict>
              </mc:Fallback>
            </mc:AlternateContent>
          </w:r>
          <w:r>
            <w:rPr>
              <w:noProof/>
              <w:lang w:eastAsia="de-DE"/>
            </w:rPr>
            <mc:AlternateContent>
              <mc:Choice Requires="wps">
                <w:drawing>
                  <wp:anchor distT="0" distB="0" distL="114300" distR="114300" simplePos="0" relativeHeight="251663360" behindDoc="0" locked="0" layoutInCell="1" allowOverlap="1" wp14:anchorId="3DFA183E" wp14:editId="3E80CD01">
                    <wp:simplePos x="0" y="0"/>
                    <wp:positionH relativeFrom="page">
                      <wp:posOffset>0</wp:posOffset>
                    </wp:positionH>
                    <wp:positionV relativeFrom="page">
                      <wp:posOffset>3780790</wp:posOffset>
                    </wp:positionV>
                    <wp:extent cx="216000" cy="0"/>
                    <wp:effectExtent l="0" t="0" r="31750" b="19050"/>
                    <wp:wrapNone/>
                    <wp:docPr id="14" name="Gerader Verbinder 14"/>
                    <wp:cNvGraphicFramePr/>
                    <a:graphic xmlns:a="http://schemas.openxmlformats.org/drawingml/2006/main">
                      <a:graphicData uri="http://schemas.microsoft.com/office/word/2010/wordprocessingShape">
                        <wps:wsp>
                          <wps:cNvCnPr/>
                          <wps:spPr>
                            <a:xfrm>
                              <a:off x="0" y="0"/>
                              <a:ext cx="216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EBFEDE" id="Gerader Verbinder 14"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297.7pt" to="17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" strokecolor="#1a1f3a [3213]" strokeweight="1pt">
                    <w10:wrap anchorx="page" anchory="page"/>
                  </v:line>
                </w:pict>
              </mc:Fallback>
            </mc:AlternateContent>
          </w:r>
        </w:p>
        <w:p w14:paraId="1FAA41AC" w14:textId="77777777" w:rsidR="004D4B54" w:rsidRDefault="004D4B54" w:rsidP="0076228C">
          <w:pPr>
            <w:rPr>
              <w:rFonts w:cstheme="minorHAnsi"/>
            </w:rPr>
          </w:pPr>
        </w:p>
        <w:p w14:paraId="61A6318F" w14:textId="77777777" w:rsidR="004D4B54" w:rsidRPr="00B0627B" w:rsidRDefault="004D4B54" w:rsidP="0076228C">
          <w:pPr>
            <w:rPr>
              <w:rFonts w:cstheme="minorHAnsi"/>
            </w:rPr>
          </w:pPr>
          <w:r w:rsidRPr="00B0627B">
            <w:rPr>
              <w:rFonts w:cstheme="minorHAnsi"/>
            </w:rPr>
            <w:t>Sehr geehrte Damen und Herren,</w:t>
          </w:r>
        </w:p>
        <w:p w14:paraId="3FC81F21" w14:textId="77777777" w:rsidR="004D4B54" w:rsidRPr="00B0627B" w:rsidRDefault="004D4B54" w:rsidP="0076228C">
          <w:pPr>
            <w:rPr>
              <w:rFonts w:cstheme="minorHAnsi"/>
            </w:rPr>
          </w:pPr>
        </w:p>
        <w:p w14:paraId="7B5F0934" w14:textId="77777777" w:rsidR="004D4B54" w:rsidRPr="005F30D2" w:rsidRDefault="00D80994" w:rsidP="00D80994">
          <w:pPr>
            <w:pStyle w:val="Funotentext"/>
            <w:rPr>
              <w:rFonts w:cstheme="minorHAnsi"/>
              <w:b/>
            </w:rPr>
          </w:pPr>
          <w:r>
            <w:rPr>
              <w:rFonts w:cstheme="minorHAnsi"/>
            </w:rPr>
            <w:t xml:space="preserve">die </w:t>
          </w:r>
          <w:r w:rsidR="005F30D2">
            <w:rPr>
              <w:rFonts w:cstheme="minorHAnsi"/>
            </w:rPr>
            <w:t xml:space="preserve">zum 30.09.2020 </w:t>
          </w:r>
          <w:r>
            <w:rPr>
              <w:rFonts w:cstheme="minorHAnsi"/>
            </w:rPr>
            <w:t>fristgerechte Einführung</w:t>
          </w:r>
          <w:r w:rsidR="005F30D2">
            <w:rPr>
              <w:rFonts w:cstheme="minorHAnsi"/>
            </w:rPr>
            <w:t xml:space="preserve"> </w:t>
          </w:r>
          <w:r w:rsidRPr="00D80994">
            <w:rPr>
              <w:rFonts w:cstheme="minorHAnsi"/>
            </w:rPr>
            <w:t>einer zertifizierten Technischen Sicherheitseinrichtung</w:t>
          </w:r>
          <w:r>
            <w:rPr>
              <w:rFonts w:cstheme="minorHAnsi"/>
            </w:rPr>
            <w:t xml:space="preserve"> </w:t>
          </w:r>
          <w:r>
            <w:t>entsprechend §146a der Abgabenordnung</w:t>
          </w:r>
          <w:r>
            <w:rPr>
              <w:rFonts w:cstheme="minorHAnsi"/>
            </w:rPr>
            <w:t xml:space="preserve"> </w:t>
          </w:r>
          <w:r>
            <w:t>basierend auf</w:t>
          </w:r>
          <w:r w:rsidRPr="00CC71E2">
            <w:t xml:space="preserve"> </w:t>
          </w:r>
          <w:r>
            <w:t xml:space="preserve">der </w:t>
          </w:r>
          <w:r w:rsidRPr="00CC71E2">
            <w:t xml:space="preserve">Nichtbeanstandungsregelung des Bundesfinanzministeriums vom </w:t>
          </w:r>
          <w:proofErr w:type="gramStart"/>
          <w:r>
            <w:t>0</w:t>
          </w:r>
          <w:r w:rsidRPr="00CC71E2">
            <w:t>6.11.2019</w:t>
          </w:r>
          <w:r w:rsidR="005F30D2">
            <w:t xml:space="preserve"> </w:t>
          </w:r>
          <w:r w:rsidRPr="00D80994">
            <w:rPr>
              <w:rFonts w:cstheme="minorHAnsi"/>
            </w:rPr>
            <w:t xml:space="preserve"> </w:t>
          </w:r>
          <w:r w:rsidR="005F30D2">
            <w:rPr>
              <w:rFonts w:cstheme="minorHAnsi"/>
            </w:rPr>
            <w:t>ist</w:t>
          </w:r>
          <w:proofErr w:type="gramEnd"/>
          <w:r w:rsidR="005F30D2">
            <w:rPr>
              <w:rFonts w:cstheme="minorHAnsi"/>
            </w:rPr>
            <w:t xml:space="preserve"> unserem Unternehmen</w:t>
          </w:r>
          <w:r w:rsidRPr="00D80994">
            <w:rPr>
              <w:rFonts w:cstheme="minorHAnsi"/>
            </w:rPr>
            <w:t xml:space="preserve"> nicht möglich. </w:t>
          </w:r>
          <w:r w:rsidRPr="005F30D2">
            <w:rPr>
              <w:rFonts w:cstheme="minorHAnsi"/>
              <w:b/>
            </w:rPr>
            <w:t>Deshalb beantragen wir hiermit eine Verschiebung der TSE-Einführung bis zum 31.03.2021.</w:t>
          </w:r>
        </w:p>
        <w:p w14:paraId="07F11664" w14:textId="77777777" w:rsidR="00D80994" w:rsidRDefault="00D80994" w:rsidP="00D80994">
          <w:pPr>
            <w:pStyle w:val="Funotentext"/>
            <w:rPr>
              <w:rFonts w:cstheme="minorHAnsi"/>
            </w:rPr>
          </w:pPr>
        </w:p>
        <w:p w14:paraId="46F4AF9A" w14:textId="77777777" w:rsidR="00D80994" w:rsidRDefault="00D80994" w:rsidP="00D80994">
          <w:pPr>
            <w:pStyle w:val="Funotentext"/>
          </w:pPr>
          <w:r w:rsidRPr="00D80994">
            <w:t>Unser Unternehmen plant den Einsatz der Cloud-basierten TSE-Lös</w:t>
          </w:r>
          <w:r w:rsidR="005F30D2">
            <w:t>ung „Fiskal Cloud“ der Deutsche</w:t>
          </w:r>
          <w:r w:rsidRPr="00D80994">
            <w:t xml:space="preserve"> Fiskal</w:t>
          </w:r>
          <w:r w:rsidR="005F30D2">
            <w:t xml:space="preserve"> GmbH</w:t>
          </w:r>
          <w:r w:rsidRPr="00D80994">
            <w:t>. Die Deutsche Fiskal</w:t>
          </w:r>
          <w:r w:rsidR="005F30D2">
            <w:t xml:space="preserve"> GmbH</w:t>
          </w:r>
          <w:r w:rsidRPr="00D80994">
            <w:t xml:space="preserve"> ist führender Anbieter von Cloud-basierten TSE-Lösungen. Unser Unternehmen hat bereits frühzeitig, unmittelbar nach Veröffentlichung der ersten offiziellen Testversion der „Fiskal Cloud“ am </w:t>
          </w:r>
          <w:r>
            <w:t>0</w:t>
          </w:r>
          <w:r w:rsidRPr="00D80994">
            <w:t>1.04.2020, mit der Integration der „Fiskal Cloud“ begonnen.</w:t>
          </w:r>
        </w:p>
        <w:p w14:paraId="34018668" w14:textId="77777777" w:rsidR="00D80994" w:rsidRDefault="00D80994" w:rsidP="00D80994">
          <w:pPr>
            <w:pStyle w:val="Funotentext"/>
          </w:pPr>
        </w:p>
        <w:p w14:paraId="398E06FE" w14:textId="77777777" w:rsidR="005F30D2" w:rsidRPr="00D80994" w:rsidRDefault="005F30D2" w:rsidP="00D80994">
          <w:pPr>
            <w:pStyle w:val="Funotentext"/>
            <w:rPr>
              <w:rFonts w:eastAsiaTheme="minorEastAsia"/>
              <w:spacing w:val="0"/>
              <w:lang w:eastAsia="en-US"/>
            </w:rPr>
          </w:pPr>
          <w:r>
            <w:rPr>
              <w:rFonts w:eastAsiaTheme="minorEastAsia"/>
              <w:spacing w:val="0"/>
              <w:lang w:eastAsia="en-US"/>
            </w:rPr>
            <w:t xml:space="preserve">Der TSE-Webservice </w:t>
          </w:r>
          <w:r w:rsidR="00D80994" w:rsidRPr="00D80994">
            <w:rPr>
              <w:rFonts w:eastAsiaTheme="minorEastAsia"/>
              <w:spacing w:val="0"/>
              <w:lang w:eastAsia="en-US"/>
            </w:rPr>
            <w:t>der Fiskal Cloud befindet sich derzeit noch im Zertifizierungsprozess. Der Zertifizierungsprozess konnte bislang noch nicht abgeschlossen werden, da eines d</w:t>
          </w:r>
          <w:r>
            <w:rPr>
              <w:rFonts w:eastAsiaTheme="minorEastAsia"/>
              <w:spacing w:val="0"/>
              <w:lang w:eastAsia="en-US"/>
            </w:rPr>
            <w:t>er zugrundeliegenden</w:t>
          </w:r>
          <w:r w:rsidR="00D80994" w:rsidRPr="00D80994">
            <w:rPr>
              <w:rFonts w:eastAsiaTheme="minorEastAsia"/>
              <w:spacing w:val="0"/>
              <w:lang w:eastAsia="en-US"/>
            </w:rPr>
            <w:t xml:space="preserve"> „Schutzprofile“ („</w:t>
          </w:r>
          <w:proofErr w:type="spellStart"/>
          <w:r w:rsidR="00D80994" w:rsidRPr="00D80994">
            <w:rPr>
              <w:rFonts w:eastAsiaTheme="minorEastAsia"/>
              <w:spacing w:val="0"/>
              <w:lang w:eastAsia="en-US"/>
            </w:rPr>
            <w:t>Protection</w:t>
          </w:r>
          <w:proofErr w:type="spellEnd"/>
          <w:r w:rsidR="00D80994" w:rsidRPr="00D80994">
            <w:rPr>
              <w:rFonts w:eastAsiaTheme="minorEastAsia"/>
              <w:spacing w:val="0"/>
              <w:lang w:eastAsia="en-US"/>
            </w:rPr>
            <w:t xml:space="preserve"> Profile“ / PP) für die Client-Applikation (PP-SMAERS) vom BSI erst am (Datum) veröffentlicht wurde. Di</w:t>
          </w:r>
          <w:r>
            <w:rPr>
              <w:rFonts w:eastAsiaTheme="minorEastAsia"/>
              <w:spacing w:val="0"/>
              <w:lang w:eastAsia="en-US"/>
            </w:rPr>
            <w:t xml:space="preserve">eses Schutzprofil stellt </w:t>
          </w:r>
          <w:r w:rsidR="00D80994" w:rsidRPr="00D80994">
            <w:rPr>
              <w:rFonts w:eastAsiaTheme="minorEastAsia"/>
              <w:spacing w:val="0"/>
              <w:lang w:eastAsia="en-US"/>
            </w:rPr>
            <w:t>eine wichtige Grundlage für die Fertigstellung und Zertifizierung der Cloud-TSE dar.</w:t>
          </w:r>
          <w:r>
            <w:rPr>
              <w:rFonts w:eastAsiaTheme="minorEastAsia"/>
              <w:spacing w:val="0"/>
              <w:lang w:eastAsia="en-US"/>
            </w:rPr>
            <w:t xml:space="preserve"> </w:t>
          </w:r>
          <w:r w:rsidRPr="005F30D2">
            <w:rPr>
              <w:rFonts w:eastAsiaTheme="minorEastAsia"/>
              <w:spacing w:val="0"/>
              <w:lang w:eastAsia="en-US"/>
            </w:rPr>
            <w:t>Der TSE-Webservice als Kernlösung der Fiskal Cloud wird von der D-Trust GmbH entwickelt. Prüfstelle ist die TÜV Informationstechnik GmbH. Zertifizierungsstelle ist das BSI, wo die entsprechenden Zertifizierungen auch von der D-Trust beantragt wurden</w:t>
          </w:r>
          <w:r>
            <w:rPr>
              <w:rFonts w:eastAsiaTheme="minorEastAsia"/>
              <w:spacing w:val="0"/>
              <w:lang w:eastAsia="en-US"/>
            </w:rPr>
            <w:t>.</w:t>
          </w:r>
        </w:p>
        <w:p w14:paraId="18AF157E" w14:textId="77777777" w:rsidR="00D80994" w:rsidRPr="00D80994" w:rsidRDefault="00D80994" w:rsidP="00D80994">
          <w:pPr>
            <w:pStyle w:val="Funotentext"/>
            <w:rPr>
              <w:rFonts w:eastAsiaTheme="minorEastAsia"/>
              <w:spacing w:val="0"/>
              <w:lang w:eastAsia="en-US"/>
            </w:rPr>
          </w:pPr>
        </w:p>
        <w:p w14:paraId="0FD846BD" w14:textId="77777777" w:rsidR="00D80994" w:rsidRDefault="00D80994" w:rsidP="00D80994">
          <w:pPr>
            <w:pStyle w:val="Funotentext"/>
            <w:rPr>
              <w:rFonts w:eastAsiaTheme="minorEastAsia"/>
              <w:spacing w:val="0"/>
              <w:lang w:eastAsia="en-US"/>
            </w:rPr>
          </w:pPr>
          <w:r w:rsidRPr="00D80994">
            <w:rPr>
              <w:rFonts w:eastAsiaTheme="minorEastAsia"/>
              <w:spacing w:val="0"/>
              <w:lang w:eastAsia="en-US"/>
            </w:rPr>
            <w:t>Die Deutsche Fiskal</w:t>
          </w:r>
          <w:r w:rsidR="005F30D2">
            <w:rPr>
              <w:rFonts w:eastAsiaTheme="minorEastAsia"/>
              <w:spacing w:val="0"/>
              <w:lang w:eastAsia="en-US"/>
            </w:rPr>
            <w:t xml:space="preserve"> GmbH</w:t>
          </w:r>
          <w:r w:rsidRPr="00D80994">
            <w:rPr>
              <w:rFonts w:eastAsiaTheme="minorEastAsia"/>
              <w:spacing w:val="0"/>
              <w:lang w:eastAsia="en-US"/>
            </w:rPr>
            <w:t xml:space="preserve"> rechnet mit dem positiven Abschluss der TSE-Zertifizierung bis zum 30.09.2020. Für die notwendigen Integrations- und Zertifizierungsleistungen wird ein Zeitraum von insgesamt </w:t>
          </w:r>
          <w:r w:rsidR="005F30D2">
            <w:rPr>
              <w:rFonts w:eastAsiaTheme="minorEastAsia"/>
              <w:spacing w:val="0"/>
              <w:lang w:eastAsia="en-US"/>
            </w:rPr>
            <w:t>ca. 3 Monaten (ein Monat bei Deutsche</w:t>
          </w:r>
          <w:r w:rsidRPr="00D80994">
            <w:rPr>
              <w:rFonts w:eastAsiaTheme="minorEastAsia"/>
              <w:spacing w:val="0"/>
              <w:lang w:eastAsia="en-US"/>
            </w:rPr>
            <w:t xml:space="preserve"> Fiskal</w:t>
          </w:r>
          <w:r w:rsidR="005F30D2">
            <w:rPr>
              <w:rFonts w:eastAsiaTheme="minorEastAsia"/>
              <w:spacing w:val="0"/>
              <w:lang w:eastAsia="en-US"/>
            </w:rPr>
            <w:t xml:space="preserve"> GmbH</w:t>
          </w:r>
          <w:r w:rsidRPr="00D80994">
            <w:rPr>
              <w:rFonts w:eastAsiaTheme="minorEastAsia"/>
              <w:spacing w:val="0"/>
              <w:lang w:eastAsia="en-US"/>
            </w:rPr>
            <w:t xml:space="preserve"> und zwei Monate in unserem Haus) benötigt. In den letzten beiden Monaten des Jahres können aufgrund des Weihnachtsgeschäfts und der Vorbereitungen auf den Jahresabschluss („</w:t>
          </w:r>
          <w:proofErr w:type="spellStart"/>
          <w:r w:rsidRPr="00D80994">
            <w:rPr>
              <w:rFonts w:eastAsiaTheme="minorEastAsia"/>
              <w:spacing w:val="0"/>
              <w:lang w:eastAsia="en-US"/>
            </w:rPr>
            <w:t>Frozen</w:t>
          </w:r>
          <w:proofErr w:type="spellEnd"/>
          <w:r w:rsidRPr="00D80994">
            <w:rPr>
              <w:rFonts w:eastAsiaTheme="minorEastAsia"/>
              <w:spacing w:val="0"/>
              <w:lang w:eastAsia="en-US"/>
            </w:rPr>
            <w:t xml:space="preserve"> Zone“) keine Installationsarbeiten an unseren Kassen erfolgen. Die Pilotierung der TSE kann somit voraussichtlich Anfang Januar 2021 beginnen. Für den geordneten Rollout werden ca. weitere zwei Monate benötigt. Unter Einberechnung eines Zeitpuffers von einem weiteren Monat für den Fall von Verzögerungen im Zertifizierungsprozess ist insgesamt ein Zeitraum bis zum 31.03.2021 erforderlich.</w:t>
          </w:r>
        </w:p>
        <w:p w14:paraId="771E6A78" w14:textId="77777777" w:rsidR="005F30D2" w:rsidRDefault="005F30D2" w:rsidP="00D80994">
          <w:pPr>
            <w:pStyle w:val="Funotentext"/>
            <w:rPr>
              <w:rFonts w:eastAsiaTheme="minorEastAsia"/>
              <w:spacing w:val="0"/>
              <w:lang w:eastAsia="en-US"/>
            </w:rPr>
          </w:pPr>
        </w:p>
        <w:p w14:paraId="64E76511" w14:textId="77777777" w:rsidR="005F30D2" w:rsidRPr="00D80994" w:rsidRDefault="005F30D2" w:rsidP="00D80994">
          <w:pPr>
            <w:pStyle w:val="Funotentext"/>
          </w:pPr>
          <w:r w:rsidRPr="005F30D2">
            <w:t>Die vorgeschriebene Belegausgabe wurde an allen unseren Kassen fristgerecht umgesetzt. Auch die vorgeschriebene Datenschnittstelle der Finanzverwaltung DSFinV-K wurde fristgerecht implementiert. Mit den DSFinV-K-Daten kann jederzeit die ordnungsgemäße Buchführung unseres Kassensystems nachgewiesen werden. Belegausgabe und DSFinV-K wurden in unsere Verfahrensdokumentation aufgenommen. Prüfer der Finanzverwaltung haben jederzeit die Möglichkeit von belegbasierten Prüfungen. Die ordnungsgemäße Besteuerung ist somit in unserem Unternehmen jederzeit gewährleistet und nachweisbar.</w:t>
          </w:r>
        </w:p>
        <w:p w14:paraId="1C1D3789" w14:textId="77777777" w:rsidR="004D4B54" w:rsidRPr="00B0627B" w:rsidRDefault="004D4B54" w:rsidP="0076228C">
          <w:pPr>
            <w:rPr>
              <w:rFonts w:cstheme="minorHAnsi"/>
            </w:rPr>
          </w:pPr>
        </w:p>
        <w:p w14:paraId="27E84E00" w14:textId="77777777" w:rsidR="004D4B54" w:rsidRDefault="004D4B54" w:rsidP="0076228C">
          <w:pPr>
            <w:rPr>
              <w:rFonts w:cstheme="minorHAnsi"/>
            </w:rPr>
          </w:pPr>
          <w:r w:rsidRPr="00B0627B">
            <w:rPr>
              <w:rFonts w:cstheme="minorHAnsi"/>
            </w:rPr>
            <w:lastRenderedPageBreak/>
            <w:t>Mit freundlichen Grüße</w:t>
          </w:r>
          <w:r>
            <w:rPr>
              <w:rFonts w:cstheme="minorHAnsi"/>
            </w:rPr>
            <w:t>n</w:t>
          </w:r>
        </w:p>
        <w:p w14:paraId="16051791" w14:textId="77777777" w:rsidR="004D4B54" w:rsidRDefault="004D4B54" w:rsidP="0076228C">
          <w:pPr>
            <w:rPr>
              <w:rFonts w:cstheme="minorHAnsi"/>
            </w:rPr>
          </w:pPr>
        </w:p>
        <w:p w14:paraId="5C65C6AD" w14:textId="77777777" w:rsidR="004D4B54" w:rsidRPr="00B0627B" w:rsidRDefault="004D4B54" w:rsidP="0076228C">
          <w:pPr>
            <w:rPr>
              <w:rFonts w:cstheme="minorHAnsi"/>
            </w:rPr>
          </w:pPr>
        </w:p>
        <w:p w14:paraId="4783D31C" w14:textId="77777777" w:rsidR="004D4B54" w:rsidRDefault="004573C3" w:rsidP="0076228C">
          <w:sdt>
            <w:sdtPr>
              <w:rPr>
                <w:rFonts w:cstheme="minorHAnsi"/>
              </w:rPr>
              <w:alias w:val="Autor"/>
              <w:tag w:val=""/>
              <w:id w:val="-91861626"/>
              <w:placeholder>
                <w:docPart w:val="53BB9262E12F4A9DBBB4293FF15CEE4A"/>
              </w:placeholder>
              <w:dataBinding w:prefixMappings="xmlns:ns0='http://purl.org/dc/elements/1.1/' xmlns:ns1='http://schemas.openxmlformats.org/package/2006/metadata/core-properties' " w:xpath="/ns1:coreProperties[1]/ns0:creator[1]" w:storeItemID="{6C3C8BC8-F283-45AE-878A-BAB7291924A1}"/>
              <w:text/>
            </w:sdtPr>
            <w:sdtEndPr/>
            <w:sdtContent>
              <w:r w:rsidR="005F30D2">
                <w:rPr>
                  <w:rFonts w:cstheme="minorHAnsi"/>
                </w:rPr>
                <w:t>Name</w:t>
              </w:r>
            </w:sdtContent>
          </w:sdt>
          <w:r w:rsidR="004D4B54">
            <w:t xml:space="preserve"> </w:t>
          </w:r>
        </w:p>
        <w:p w14:paraId="2746A11B" w14:textId="1F878212" w:rsidR="00D20BC3" w:rsidRDefault="004573C3" w:rsidP="004E09CB">
          <w:pPr>
            <w:spacing w:after="0" w:line="480" w:lineRule="auto"/>
          </w:pPr>
          <w:sdt>
            <w:sdtPr>
              <w:alias w:val="Position"/>
              <w:tag w:val="Position2"/>
              <w:id w:val="-195777342"/>
              <w:placeholder>
                <w:docPart w:val="70965CB9223B43C8B0B58F7FC91C66B1"/>
              </w:placeholder>
              <w:showingPlcHdr/>
              <w:dataBinding w:prefixMappings="xmlns:ns0='http://schemas.openxmlformats.org/officeDocument/2006/bibliography'" w:xpath="/root[1]/ns0:Sources[1]/ns0:Positionname[1]" w:storeItemID="{8C744914-9E2E-4F48-BBC1-44DF5A9D96D8}"/>
              <w:text w:multiLine="1"/>
            </w:sdtPr>
            <w:sdtEndPr/>
            <w:sdtContent>
              <w:r w:rsidR="004D4B54">
                <w:t>[P</w:t>
              </w:r>
              <w:r w:rsidR="004D4B54" w:rsidRPr="007A34D4">
                <w:t>ositio</w:t>
              </w:r>
              <w:r w:rsidR="004D4B54">
                <w:t>n]</w:t>
              </w:r>
            </w:sdtContent>
          </w:sdt>
        </w:p>
      </w:sdtContent>
    </w:sdt>
    <w:p w14:paraId="7F6EC61C" w14:textId="6BA1F85D" w:rsidR="0026365A" w:rsidRPr="007A7B01" w:rsidRDefault="0026365A" w:rsidP="007A7B01">
      <w:pPr>
        <w:spacing w:after="0"/>
        <w:rPr>
          <w:rFonts w:eastAsia="Times"/>
          <w:spacing w:val="-4"/>
          <w:lang w:eastAsia="de-DE"/>
        </w:rPr>
      </w:pPr>
    </w:p>
    <w:sectPr w:rsidR="0026365A" w:rsidRPr="007A7B01" w:rsidSect="004D4B54">
      <w:headerReference w:type="even" r:id="rId9"/>
      <w:headerReference w:type="default" r:id="rId10"/>
      <w:footerReference w:type="first" r:id="rId11"/>
      <w:pgSz w:w="11906" w:h="16838" w:code="9"/>
      <w:pgMar w:top="1440" w:right="1440" w:bottom="851" w:left="1440" w:header="720" w:footer="36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D61CF8" w14:textId="77777777" w:rsidR="00911EB7" w:rsidRDefault="00911EB7" w:rsidP="00803BE7">
      <w:pPr>
        <w:spacing w:after="0"/>
      </w:pPr>
      <w:r>
        <w:separator/>
      </w:r>
    </w:p>
  </w:endnote>
  <w:endnote w:type="continuationSeparator" w:id="0">
    <w:p w14:paraId="6CF9CE70" w14:textId="77777777" w:rsidR="00911EB7" w:rsidRDefault="00911EB7" w:rsidP="00803B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embedRegular r:id="rId1" w:fontKey="{4F4D0C17-CA1E-41D5-86B5-267C1543F0BC}"/>
  </w:font>
  <w:font w:name="Calibri">
    <w:panose1 w:val="020F0502020204030204"/>
    <w:charset w:val="00"/>
    <w:family w:val="swiss"/>
    <w:pitch w:val="variable"/>
    <w:sig w:usb0="E4002EFF" w:usb1="C000247B" w:usb2="00000009" w:usb3="00000000" w:csb0="000001FF" w:csb1="00000000"/>
    <w:embedRegular r:id="rId2" w:fontKey="{D8A427AE-2A2A-4FB0-BF60-0125079393B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ira Sans Book">
    <w:altName w:val="Corbel"/>
    <w:panose1 w:val="00000000000000000000"/>
    <w:charset w:val="00"/>
    <w:family w:val="swiss"/>
    <w:notTrueType/>
    <w:pitch w:val="variable"/>
    <w:sig w:usb0="600002FF" w:usb1="00000001" w:usb2="00000000" w:usb3="00000000" w:csb0="0000019F" w:csb1="00000000"/>
  </w:font>
  <w:font w:name="Fira Sans ExtraBold">
    <w:altName w:val="Segoe UI Black"/>
    <w:panose1 w:val="00000000000000000000"/>
    <w:charset w:val="00"/>
    <w:family w:val="swiss"/>
    <w:notTrueType/>
    <w:pitch w:val="variable"/>
    <w:sig w:usb0="600002FF" w:usb1="00000001" w:usb2="00000000" w:usb3="00000000" w:csb0="0000019F" w:csb1="00000000"/>
  </w:font>
  <w:font w:name="Open Sans Light">
    <w:charset w:val="00"/>
    <w:family w:val="swiss"/>
    <w:pitch w:val="variable"/>
    <w:sig w:usb0="E00002EF" w:usb1="4000205B" w:usb2="00000028" w:usb3="00000000" w:csb0="0000019F" w:csb1="00000000"/>
    <w:embedRegular r:id="rId3" w:fontKey="{DE09E8CF-6AC9-46FF-9330-02C78B426A1D}"/>
  </w:font>
  <w:font w:name="Times">
    <w:panose1 w:val="02020603050405020304"/>
    <w:charset w:val="00"/>
    <w:family w:val="roman"/>
    <w:pitch w:val="variable"/>
    <w:sig w:usb0="E0002EFF" w:usb1="C000785B" w:usb2="00000009" w:usb3="00000000" w:csb0="000001FF" w:csb1="00000000"/>
    <w:embedRegular r:id="rId4" w:fontKey="{575E2B10-EE81-4992-8F8D-DC01A6197F1F}"/>
    <w:embedBold r:id="rId5" w:fontKey="{6BF92B1A-2237-4AD0-B5B3-2633C927D420}"/>
  </w:font>
  <w:font w:name="Segoe UI">
    <w:panose1 w:val="020B0502040204020203"/>
    <w:charset w:val="00"/>
    <w:family w:val="swiss"/>
    <w:pitch w:val="variable"/>
    <w:sig w:usb0="E4002EFF" w:usb1="C000E47F" w:usb2="00000009" w:usb3="00000000" w:csb0="000001FF" w:csb1="00000000"/>
    <w:embedRegular r:id="rId6" w:fontKey="{9F318035-F594-4202-92CA-5434BFC8F1CA}"/>
  </w:font>
  <w:font w:name="Cambria Math">
    <w:panose1 w:val="02040503050406030204"/>
    <w:charset w:val="00"/>
    <w:family w:val="roman"/>
    <w:pitch w:val="variable"/>
    <w:sig w:usb0="E00006FF" w:usb1="420024FF" w:usb2="02000000" w:usb3="00000000" w:csb0="0000019F" w:csb1="00000000"/>
    <w:embedRegular r:id="rId7" w:fontKey="{01CDBC50-2AA2-4EE5-B934-0368EE8115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43"/>
      <w:gridCol w:w="1418"/>
      <w:gridCol w:w="1701"/>
      <w:gridCol w:w="4536"/>
    </w:tblGrid>
    <w:tr w:rsidR="004D4B54" w:rsidRPr="00097DBB" w14:paraId="6C38E76F" w14:textId="77777777" w:rsidTr="00690278">
      <w:tc>
        <w:tcPr>
          <w:tcW w:w="1843" w:type="dxa"/>
        </w:tcPr>
        <w:p w14:paraId="171D18C7" w14:textId="77777777" w:rsidR="004D4B54" w:rsidRPr="005D5255" w:rsidRDefault="004D4B54" w:rsidP="00097DBB">
          <w:pPr>
            <w:pStyle w:val="Fuzeile"/>
            <w:rPr>
              <w:rStyle w:val="Fett"/>
              <w:sz w:val="13"/>
              <w:szCs w:val="13"/>
            </w:rPr>
          </w:pPr>
          <w:r w:rsidRPr="005D5255">
            <w:rPr>
              <w:rStyle w:val="Fett"/>
              <w:sz w:val="13"/>
              <w:szCs w:val="13"/>
            </w:rPr>
            <w:t>DF Deutsche Fiskal GmbH</w:t>
          </w:r>
        </w:p>
        <w:p w14:paraId="524C38BF" w14:textId="77777777" w:rsidR="004D4B54" w:rsidRPr="005D5255" w:rsidRDefault="004D4B54" w:rsidP="00097DBB">
          <w:pPr>
            <w:pStyle w:val="Fuzeile"/>
            <w:rPr>
              <w:sz w:val="13"/>
              <w:szCs w:val="13"/>
            </w:rPr>
          </w:pPr>
          <w:r w:rsidRPr="005D5255">
            <w:rPr>
              <w:sz w:val="13"/>
              <w:szCs w:val="13"/>
            </w:rPr>
            <w:t>Geschäftsführung</w:t>
          </w:r>
        </w:p>
        <w:p w14:paraId="5129E8E7" w14:textId="77777777" w:rsidR="004D4B54" w:rsidRPr="005D5255" w:rsidRDefault="004D4B54" w:rsidP="00097DBB">
          <w:pPr>
            <w:pStyle w:val="Fuzeile"/>
            <w:rPr>
              <w:sz w:val="13"/>
              <w:szCs w:val="13"/>
            </w:rPr>
          </w:pPr>
          <w:r w:rsidRPr="005D5255">
            <w:rPr>
              <w:sz w:val="13"/>
              <w:szCs w:val="13"/>
            </w:rPr>
            <w:t>Matthias Robeck</w:t>
          </w:r>
          <w:r>
            <w:rPr>
              <w:sz w:val="13"/>
              <w:szCs w:val="13"/>
            </w:rPr>
            <w:t xml:space="preserve"> | Jan Dau</w:t>
          </w:r>
        </w:p>
      </w:tc>
      <w:tc>
        <w:tcPr>
          <w:tcW w:w="1418" w:type="dxa"/>
        </w:tcPr>
        <w:p w14:paraId="4FD8C6E0" w14:textId="77777777" w:rsidR="004D4B54" w:rsidRPr="005D5255" w:rsidRDefault="004D4B54" w:rsidP="00097DBB">
          <w:pPr>
            <w:pStyle w:val="Fuzeile"/>
            <w:rPr>
              <w:sz w:val="13"/>
              <w:szCs w:val="13"/>
            </w:rPr>
          </w:pPr>
          <w:r w:rsidRPr="005D5255">
            <w:rPr>
              <w:sz w:val="13"/>
              <w:szCs w:val="13"/>
            </w:rPr>
            <w:t>Friedrichstraße 204</w:t>
          </w:r>
        </w:p>
        <w:p w14:paraId="4A525ADD" w14:textId="77777777" w:rsidR="004D4B54" w:rsidRPr="005D5255" w:rsidRDefault="004D4B54" w:rsidP="00097DBB">
          <w:pPr>
            <w:pStyle w:val="Fuzeile"/>
            <w:rPr>
              <w:sz w:val="13"/>
              <w:szCs w:val="13"/>
            </w:rPr>
          </w:pPr>
          <w:r w:rsidRPr="005D5255">
            <w:rPr>
              <w:sz w:val="13"/>
              <w:szCs w:val="13"/>
            </w:rPr>
            <w:t>10117 Berlin</w:t>
          </w:r>
        </w:p>
        <w:p w14:paraId="5474A1CE" w14:textId="77777777" w:rsidR="004D4B54" w:rsidRPr="005D5255" w:rsidRDefault="004D4B54" w:rsidP="00097DBB">
          <w:pPr>
            <w:pStyle w:val="Fuzeile"/>
            <w:rPr>
              <w:sz w:val="13"/>
              <w:szCs w:val="13"/>
            </w:rPr>
          </w:pPr>
          <w:r w:rsidRPr="005D5255">
            <w:rPr>
              <w:sz w:val="13"/>
              <w:szCs w:val="13"/>
            </w:rPr>
            <w:t>Germany</w:t>
          </w:r>
        </w:p>
      </w:tc>
      <w:tc>
        <w:tcPr>
          <w:tcW w:w="1701" w:type="dxa"/>
        </w:tcPr>
        <w:p w14:paraId="19704DA8" w14:textId="77777777" w:rsidR="004D4B54" w:rsidRPr="005D5255" w:rsidRDefault="004D4B54" w:rsidP="00097DBB">
          <w:pPr>
            <w:pStyle w:val="Fuzeile"/>
            <w:rPr>
              <w:sz w:val="13"/>
              <w:szCs w:val="13"/>
            </w:rPr>
          </w:pPr>
          <w:r w:rsidRPr="005D5255">
            <w:rPr>
              <w:sz w:val="13"/>
              <w:szCs w:val="13"/>
            </w:rPr>
            <w:t>T +49 30 206 581 660</w:t>
          </w:r>
        </w:p>
        <w:p w14:paraId="045FD624" w14:textId="77777777" w:rsidR="004D4B54" w:rsidRPr="005D5255" w:rsidRDefault="004D4B54" w:rsidP="00097DBB">
          <w:pPr>
            <w:pStyle w:val="Fuzeile"/>
            <w:rPr>
              <w:sz w:val="13"/>
              <w:szCs w:val="13"/>
            </w:rPr>
          </w:pPr>
          <w:r w:rsidRPr="005D5255">
            <w:rPr>
              <w:sz w:val="13"/>
              <w:szCs w:val="13"/>
            </w:rPr>
            <w:t>info@deutsche-fiskal.de</w:t>
          </w:r>
        </w:p>
        <w:p w14:paraId="6BA6C7B7" w14:textId="77777777" w:rsidR="004D4B54" w:rsidRPr="005D5255" w:rsidRDefault="004D4B54" w:rsidP="00097DBB">
          <w:pPr>
            <w:pStyle w:val="Fuzeile"/>
            <w:rPr>
              <w:sz w:val="13"/>
              <w:szCs w:val="13"/>
            </w:rPr>
          </w:pPr>
          <w:r w:rsidRPr="005D5255">
            <w:rPr>
              <w:sz w:val="13"/>
              <w:szCs w:val="13"/>
            </w:rPr>
            <w:t>www.deutsche-fiskal.de</w:t>
          </w:r>
        </w:p>
      </w:tc>
      <w:tc>
        <w:tcPr>
          <w:tcW w:w="4536" w:type="dxa"/>
        </w:tcPr>
        <w:p w14:paraId="7848B0DC" w14:textId="77777777" w:rsidR="004D4B54" w:rsidRDefault="004D4B54" w:rsidP="00690278">
          <w:pPr>
            <w:pStyle w:val="Fuzeile"/>
            <w:rPr>
              <w:sz w:val="13"/>
              <w:szCs w:val="13"/>
            </w:rPr>
          </w:pPr>
          <w:r>
            <w:rPr>
              <w:sz w:val="13"/>
              <w:szCs w:val="13"/>
            </w:rPr>
            <w:t xml:space="preserve">USt-ID </w:t>
          </w:r>
          <w:r w:rsidRPr="00673F48">
            <w:rPr>
              <w:sz w:val="13"/>
              <w:szCs w:val="13"/>
            </w:rPr>
            <w:t>DE267215377</w:t>
          </w:r>
          <w:r>
            <w:rPr>
              <w:sz w:val="13"/>
              <w:szCs w:val="13"/>
            </w:rPr>
            <w:t xml:space="preserve"> </w:t>
          </w:r>
          <w:r w:rsidRPr="00690278">
            <w:rPr>
              <w:rFonts w:ascii="Cambria Math" w:hAnsi="Cambria Math" w:cs="Cambria Math"/>
              <w:sz w:val="13"/>
              <w:szCs w:val="13"/>
            </w:rPr>
            <w:t>⋅</w:t>
          </w:r>
          <w:r>
            <w:rPr>
              <w:sz w:val="13"/>
              <w:szCs w:val="13"/>
            </w:rPr>
            <w:t xml:space="preserve"> </w:t>
          </w:r>
          <w:r w:rsidRPr="005D5255">
            <w:rPr>
              <w:sz w:val="13"/>
              <w:szCs w:val="13"/>
            </w:rPr>
            <w:t>Amtsgericht Berlin-Charlottenburg</w:t>
          </w:r>
          <w:r>
            <w:rPr>
              <w:sz w:val="13"/>
              <w:szCs w:val="13"/>
            </w:rPr>
            <w:t xml:space="preserve"> </w:t>
          </w:r>
          <w:r w:rsidRPr="00690278">
            <w:rPr>
              <w:rFonts w:ascii="Cambria Math" w:hAnsi="Cambria Math" w:cs="Cambria Math"/>
              <w:sz w:val="13"/>
              <w:szCs w:val="13"/>
            </w:rPr>
            <w:t>⋅</w:t>
          </w:r>
          <w:r>
            <w:rPr>
              <w:sz w:val="13"/>
              <w:szCs w:val="13"/>
            </w:rPr>
            <w:t xml:space="preserve"> </w:t>
          </w:r>
          <w:r w:rsidRPr="005D5255">
            <w:rPr>
              <w:sz w:val="13"/>
              <w:szCs w:val="13"/>
            </w:rPr>
            <w:t>HRB 208596 B</w:t>
          </w:r>
        </w:p>
        <w:p w14:paraId="17B5F204" w14:textId="77777777" w:rsidR="004D4B54" w:rsidRDefault="004D4B54" w:rsidP="00690278">
          <w:pPr>
            <w:pStyle w:val="Fuzeile"/>
            <w:rPr>
              <w:sz w:val="13"/>
              <w:szCs w:val="13"/>
            </w:rPr>
          </w:pPr>
          <w:r w:rsidRPr="005D5255">
            <w:rPr>
              <w:sz w:val="13"/>
              <w:szCs w:val="13"/>
            </w:rPr>
            <w:t>Commerzbank AG</w:t>
          </w:r>
          <w:r>
            <w:rPr>
              <w:sz w:val="13"/>
              <w:szCs w:val="13"/>
            </w:rPr>
            <w:t xml:space="preserve"> </w:t>
          </w:r>
          <w:r w:rsidRPr="00690278">
            <w:rPr>
              <w:rFonts w:ascii="Cambria Math" w:hAnsi="Cambria Math" w:cs="Cambria Math"/>
              <w:sz w:val="13"/>
              <w:szCs w:val="13"/>
            </w:rPr>
            <w:t>⋅</w:t>
          </w:r>
          <w:r>
            <w:rPr>
              <w:sz w:val="13"/>
              <w:szCs w:val="13"/>
            </w:rPr>
            <w:t xml:space="preserve"> </w:t>
          </w:r>
          <w:r w:rsidRPr="005D5255">
            <w:rPr>
              <w:sz w:val="13"/>
              <w:szCs w:val="13"/>
            </w:rPr>
            <w:t xml:space="preserve">IBAN </w:t>
          </w:r>
          <w:r w:rsidRPr="007433B3">
            <w:rPr>
              <w:sz w:val="13"/>
              <w:szCs w:val="13"/>
            </w:rPr>
            <w:t>DE94</w:t>
          </w:r>
          <w:r>
            <w:rPr>
              <w:sz w:val="13"/>
              <w:szCs w:val="13"/>
            </w:rPr>
            <w:t xml:space="preserve"> </w:t>
          </w:r>
          <w:r w:rsidRPr="007433B3">
            <w:rPr>
              <w:sz w:val="13"/>
              <w:szCs w:val="13"/>
            </w:rPr>
            <w:t>8704</w:t>
          </w:r>
          <w:r>
            <w:rPr>
              <w:sz w:val="13"/>
              <w:szCs w:val="13"/>
            </w:rPr>
            <w:t xml:space="preserve"> </w:t>
          </w:r>
          <w:r w:rsidRPr="007433B3">
            <w:rPr>
              <w:sz w:val="13"/>
              <w:szCs w:val="13"/>
            </w:rPr>
            <w:t>0000</w:t>
          </w:r>
          <w:r>
            <w:rPr>
              <w:sz w:val="13"/>
              <w:szCs w:val="13"/>
            </w:rPr>
            <w:t xml:space="preserve"> </w:t>
          </w:r>
          <w:r w:rsidRPr="007433B3">
            <w:rPr>
              <w:sz w:val="13"/>
              <w:szCs w:val="13"/>
            </w:rPr>
            <w:t>0359</w:t>
          </w:r>
          <w:r>
            <w:rPr>
              <w:sz w:val="13"/>
              <w:szCs w:val="13"/>
            </w:rPr>
            <w:t xml:space="preserve"> </w:t>
          </w:r>
          <w:r w:rsidRPr="007433B3">
            <w:rPr>
              <w:sz w:val="13"/>
              <w:szCs w:val="13"/>
            </w:rPr>
            <w:t>2086</w:t>
          </w:r>
          <w:r>
            <w:rPr>
              <w:sz w:val="13"/>
              <w:szCs w:val="13"/>
            </w:rPr>
            <w:t xml:space="preserve"> </w:t>
          </w:r>
          <w:r w:rsidRPr="007433B3">
            <w:rPr>
              <w:sz w:val="13"/>
              <w:szCs w:val="13"/>
            </w:rPr>
            <w:t>00</w:t>
          </w:r>
          <w:r>
            <w:rPr>
              <w:sz w:val="13"/>
              <w:szCs w:val="13"/>
            </w:rPr>
            <w:t xml:space="preserve"> </w:t>
          </w:r>
          <w:r w:rsidRPr="00690278">
            <w:rPr>
              <w:rFonts w:ascii="Cambria Math" w:hAnsi="Cambria Math" w:cs="Cambria Math"/>
              <w:sz w:val="13"/>
              <w:szCs w:val="13"/>
            </w:rPr>
            <w:t>⋅</w:t>
          </w:r>
          <w:r>
            <w:rPr>
              <w:sz w:val="13"/>
              <w:szCs w:val="13"/>
            </w:rPr>
            <w:t xml:space="preserve"> </w:t>
          </w:r>
          <w:r w:rsidRPr="005D5255">
            <w:rPr>
              <w:sz w:val="13"/>
              <w:szCs w:val="13"/>
            </w:rPr>
            <w:t>BIC COBADEFFXXX</w:t>
          </w:r>
        </w:p>
        <w:p w14:paraId="3A12544D" w14:textId="77777777" w:rsidR="004D4B54" w:rsidRPr="005D5255" w:rsidRDefault="004D4B54" w:rsidP="00690278">
          <w:pPr>
            <w:pStyle w:val="Fuzeile"/>
            <w:rPr>
              <w:sz w:val="13"/>
              <w:szCs w:val="13"/>
            </w:rPr>
          </w:pPr>
          <w:r w:rsidRPr="00690278">
            <w:rPr>
              <w:sz w:val="13"/>
              <w:szCs w:val="13"/>
            </w:rPr>
            <w:t>Rechnungen an rechnungseingang@deutsche-fiskal.de</w:t>
          </w:r>
        </w:p>
      </w:tc>
    </w:tr>
  </w:tbl>
  <w:p w14:paraId="5E1388E1" w14:textId="77777777" w:rsidR="004D4B54" w:rsidRDefault="004D4B5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1BE06B" w14:textId="77777777" w:rsidR="00911EB7" w:rsidRDefault="00911EB7" w:rsidP="00803BE7">
      <w:pPr>
        <w:spacing w:after="0"/>
      </w:pPr>
      <w:r>
        <w:separator/>
      </w:r>
    </w:p>
  </w:footnote>
  <w:footnote w:type="continuationSeparator" w:id="0">
    <w:p w14:paraId="02F4912A" w14:textId="77777777" w:rsidR="00911EB7" w:rsidRDefault="00911EB7" w:rsidP="00803BE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F927A" w14:textId="77777777" w:rsidR="00D9552F" w:rsidRDefault="00D9552F" w:rsidP="00E91DAD">
    <w:pPr>
      <w:pStyle w:val="Kopfzeile"/>
      <w:tabs>
        <w:tab w:val="left" w:pos="567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6C85B" w14:textId="77777777" w:rsidR="00D9552F" w:rsidRDefault="00D9552F">
    <w:pPr>
      <w:pStyle w:val="Kopfzeile"/>
    </w:pPr>
    <w:r>
      <w:rPr>
        <w:noProof/>
        <w:lang w:eastAsia="de-DE"/>
      </w:rPr>
      <w:drawing>
        <wp:anchor distT="0" distB="0" distL="114300" distR="114300" simplePos="0" relativeHeight="251683840" behindDoc="0" locked="0" layoutInCell="1" allowOverlap="1" wp14:anchorId="0F30748F" wp14:editId="50F4523D">
          <wp:simplePos x="0" y="0"/>
          <wp:positionH relativeFrom="margin">
            <wp:align>right</wp:align>
          </wp:positionH>
          <wp:positionV relativeFrom="page">
            <wp:posOffset>457201</wp:posOffset>
          </wp:positionV>
          <wp:extent cx="1058400" cy="223200"/>
          <wp:effectExtent l="0" t="0" r="0" b="571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df_19032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8400" cy="22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BD7E74"/>
    <w:multiLevelType w:val="hybridMultilevel"/>
    <w:tmpl w:val="0BAE52F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690D5CC8"/>
    <w:multiLevelType w:val="hybridMultilevel"/>
    <w:tmpl w:val="7F0EBC58"/>
    <w:lvl w:ilvl="0" w:tplc="2940BFA4">
      <w:start w:val="2"/>
      <w:numFmt w:val="bullet"/>
      <w:lvlText w:val="-"/>
      <w:lvlJc w:val="left"/>
      <w:pPr>
        <w:ind w:left="720" w:hanging="360"/>
      </w:pPr>
      <w:rPr>
        <w:rFonts w:ascii="Verdana" w:eastAsia="Calibri"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6B4C197D"/>
    <w:multiLevelType w:val="hybridMultilevel"/>
    <w:tmpl w:val="C0CE2CD0"/>
    <w:lvl w:ilvl="0" w:tplc="6E067944">
      <w:numFmt w:val="bullet"/>
      <w:lvlText w:val="-"/>
      <w:lvlJc w:val="left"/>
      <w:pPr>
        <w:ind w:left="720" w:hanging="360"/>
      </w:pPr>
      <w:rPr>
        <w:rFonts w:ascii="Verdana" w:eastAsia="Calibri"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embedTrueTypeFonts/>
  <w:activeWritingStyle w:appName="MSWord" w:lang="de-DE" w:vendorID="64" w:dllVersion="6" w:nlCheck="1" w:checkStyle="0"/>
  <w:activeWritingStyle w:appName="MSWord" w:lang="de-DE" w:vendorID="64" w:dllVersion="0" w:nlCheck="1" w:checkStyle="0"/>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B54"/>
    <w:rsid w:val="00022CE7"/>
    <w:rsid w:val="00071602"/>
    <w:rsid w:val="00097DBB"/>
    <w:rsid w:val="000A3824"/>
    <w:rsid w:val="000D24A3"/>
    <w:rsid w:val="00106617"/>
    <w:rsid w:val="00107406"/>
    <w:rsid w:val="001239B2"/>
    <w:rsid w:val="00186247"/>
    <w:rsid w:val="001A38D1"/>
    <w:rsid w:val="001A5010"/>
    <w:rsid w:val="001E1A70"/>
    <w:rsid w:val="00214D0E"/>
    <w:rsid w:val="00226F04"/>
    <w:rsid w:val="002400BF"/>
    <w:rsid w:val="0026365A"/>
    <w:rsid w:val="002A77D7"/>
    <w:rsid w:val="002B7042"/>
    <w:rsid w:val="00303357"/>
    <w:rsid w:val="00334C90"/>
    <w:rsid w:val="00343C53"/>
    <w:rsid w:val="003A6107"/>
    <w:rsid w:val="003C219D"/>
    <w:rsid w:val="003C532F"/>
    <w:rsid w:val="003D3576"/>
    <w:rsid w:val="0040213D"/>
    <w:rsid w:val="00430718"/>
    <w:rsid w:val="00437F22"/>
    <w:rsid w:val="004573C3"/>
    <w:rsid w:val="004615F2"/>
    <w:rsid w:val="00463A14"/>
    <w:rsid w:val="004651A8"/>
    <w:rsid w:val="00495A87"/>
    <w:rsid w:val="004B1F6A"/>
    <w:rsid w:val="004B72E2"/>
    <w:rsid w:val="004D4B54"/>
    <w:rsid w:val="004E09CB"/>
    <w:rsid w:val="005D5255"/>
    <w:rsid w:val="005F30D2"/>
    <w:rsid w:val="00634E79"/>
    <w:rsid w:val="006817FC"/>
    <w:rsid w:val="00684E5D"/>
    <w:rsid w:val="00690278"/>
    <w:rsid w:val="006B3BCA"/>
    <w:rsid w:val="006D77F2"/>
    <w:rsid w:val="006F7507"/>
    <w:rsid w:val="007221FD"/>
    <w:rsid w:val="007433B3"/>
    <w:rsid w:val="00750737"/>
    <w:rsid w:val="007626A3"/>
    <w:rsid w:val="00790E95"/>
    <w:rsid w:val="00795B13"/>
    <w:rsid w:val="007A34D4"/>
    <w:rsid w:val="007A7B01"/>
    <w:rsid w:val="007B372B"/>
    <w:rsid w:val="007C5294"/>
    <w:rsid w:val="00803BE7"/>
    <w:rsid w:val="008257FF"/>
    <w:rsid w:val="00846420"/>
    <w:rsid w:val="008A40F9"/>
    <w:rsid w:val="008B5826"/>
    <w:rsid w:val="008E7961"/>
    <w:rsid w:val="00900F3E"/>
    <w:rsid w:val="00911EB7"/>
    <w:rsid w:val="009A1657"/>
    <w:rsid w:val="009A7AE3"/>
    <w:rsid w:val="009C314D"/>
    <w:rsid w:val="00A224CB"/>
    <w:rsid w:val="00A607FB"/>
    <w:rsid w:val="00A74003"/>
    <w:rsid w:val="00A96707"/>
    <w:rsid w:val="00A97B0D"/>
    <w:rsid w:val="00B0047A"/>
    <w:rsid w:val="00B07F55"/>
    <w:rsid w:val="00B80B82"/>
    <w:rsid w:val="00B857BA"/>
    <w:rsid w:val="00B95389"/>
    <w:rsid w:val="00BB0ED3"/>
    <w:rsid w:val="00BB4171"/>
    <w:rsid w:val="00BD448F"/>
    <w:rsid w:val="00BD7C5C"/>
    <w:rsid w:val="00BE3417"/>
    <w:rsid w:val="00BE3A31"/>
    <w:rsid w:val="00BE7F75"/>
    <w:rsid w:val="00C23840"/>
    <w:rsid w:val="00C3249B"/>
    <w:rsid w:val="00C361B9"/>
    <w:rsid w:val="00CB2D87"/>
    <w:rsid w:val="00CE169D"/>
    <w:rsid w:val="00CF2F2F"/>
    <w:rsid w:val="00CF3915"/>
    <w:rsid w:val="00D16828"/>
    <w:rsid w:val="00D20BC3"/>
    <w:rsid w:val="00D26C28"/>
    <w:rsid w:val="00D74411"/>
    <w:rsid w:val="00D80994"/>
    <w:rsid w:val="00D91B73"/>
    <w:rsid w:val="00D9552F"/>
    <w:rsid w:val="00DB046A"/>
    <w:rsid w:val="00DD03A6"/>
    <w:rsid w:val="00E3005D"/>
    <w:rsid w:val="00E5209D"/>
    <w:rsid w:val="00E91DAD"/>
    <w:rsid w:val="00EF60F8"/>
    <w:rsid w:val="00F049C9"/>
    <w:rsid w:val="00F11A15"/>
    <w:rsid w:val="00F35BE1"/>
    <w:rsid w:val="00F52AD4"/>
    <w:rsid w:val="00F95E96"/>
    <w:rsid w:val="00FC6A62"/>
    <w:rsid w:val="00FD4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668BF2"/>
  <w15:chartTrackingRefBased/>
  <w15:docId w15:val="{7510603F-96B4-48F5-A69D-895874546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lang w:val="de-DE"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1B73"/>
    <w:pPr>
      <w:spacing w:after="60" w:line="240" w:lineRule="auto"/>
    </w:pPr>
  </w:style>
  <w:style w:type="paragraph" w:styleId="berschrift1">
    <w:name w:val="heading 1"/>
    <w:basedOn w:val="Standard"/>
    <w:next w:val="Standard"/>
    <w:link w:val="berschrift1Zchn"/>
    <w:uiPriority w:val="9"/>
    <w:qFormat/>
    <w:rsid w:val="00CF2F2F"/>
    <w:pPr>
      <w:keepNext/>
      <w:spacing w:before="240"/>
      <w:outlineLvl w:val="0"/>
    </w:pPr>
    <w:rPr>
      <w:rFonts w:asciiTheme="majorHAnsi" w:eastAsiaTheme="majorEastAsia" w:hAnsiTheme="majorHAnsi"/>
      <w:b/>
      <w:bCs/>
      <w:caps/>
      <w:color w:val="848C9D" w:themeColor="text2"/>
      <w:spacing w:val="20"/>
      <w:kern w:val="32"/>
      <w:sz w:val="32"/>
      <w:szCs w:val="32"/>
    </w:rPr>
  </w:style>
  <w:style w:type="paragraph" w:styleId="berschrift2">
    <w:name w:val="heading 2"/>
    <w:basedOn w:val="Standard"/>
    <w:next w:val="Standard"/>
    <w:link w:val="berschrift2Zchn"/>
    <w:uiPriority w:val="9"/>
    <w:unhideWhenUsed/>
    <w:qFormat/>
    <w:rsid w:val="00D91B73"/>
    <w:pPr>
      <w:keepNext/>
      <w:spacing w:before="240"/>
      <w:outlineLvl w:val="1"/>
    </w:pPr>
    <w:rPr>
      <w:rFonts w:asciiTheme="majorHAnsi" w:eastAsiaTheme="majorEastAsia" w:hAnsiTheme="majorHAnsi"/>
      <w:bCs/>
      <w:iCs/>
      <w:color w:val="1A1F3A" w:themeColor="text1"/>
      <w:sz w:val="28"/>
      <w:szCs w:val="28"/>
    </w:rPr>
  </w:style>
  <w:style w:type="paragraph" w:styleId="berschrift3">
    <w:name w:val="heading 3"/>
    <w:basedOn w:val="Standard"/>
    <w:next w:val="Standard"/>
    <w:link w:val="berschrift3Zchn"/>
    <w:uiPriority w:val="9"/>
    <w:unhideWhenUsed/>
    <w:qFormat/>
    <w:rsid w:val="00D91B73"/>
    <w:pPr>
      <w:keepNext/>
      <w:spacing w:before="240"/>
      <w:outlineLvl w:val="2"/>
    </w:pPr>
    <w:rPr>
      <w:rFonts w:asciiTheme="majorHAnsi" w:eastAsiaTheme="majorEastAsia" w:hAnsiTheme="majorHAnsi"/>
      <w:bCs/>
      <w:color w:val="00B5D2" w:themeColor="accent1"/>
      <w:sz w:val="24"/>
      <w:szCs w:val="26"/>
    </w:rPr>
  </w:style>
  <w:style w:type="paragraph" w:styleId="berschrift4">
    <w:name w:val="heading 4"/>
    <w:basedOn w:val="Standard"/>
    <w:next w:val="Standard"/>
    <w:link w:val="berschrift4Zchn"/>
    <w:uiPriority w:val="9"/>
    <w:unhideWhenUsed/>
    <w:qFormat/>
    <w:rsid w:val="008E7961"/>
    <w:pPr>
      <w:keepNext/>
      <w:spacing w:before="240"/>
      <w:outlineLvl w:val="3"/>
    </w:pPr>
    <w:rPr>
      <w:b/>
      <w:bCs/>
      <w:color w:val="373C50" w:themeColor="accent2"/>
      <w:sz w:val="24"/>
    </w:rPr>
  </w:style>
  <w:style w:type="paragraph" w:styleId="berschrift5">
    <w:name w:val="heading 5"/>
    <w:basedOn w:val="Standard"/>
    <w:next w:val="Standard"/>
    <w:link w:val="berschrift5Zchn"/>
    <w:uiPriority w:val="9"/>
    <w:unhideWhenUsed/>
    <w:qFormat/>
    <w:rsid w:val="008E7961"/>
    <w:pPr>
      <w:spacing w:before="240"/>
      <w:outlineLvl w:val="4"/>
    </w:pPr>
    <w:rPr>
      <w:b/>
      <w:bCs/>
      <w:i/>
      <w:iCs/>
      <w:sz w:val="24"/>
      <w:szCs w:val="26"/>
    </w:rPr>
  </w:style>
  <w:style w:type="paragraph" w:styleId="berschrift6">
    <w:name w:val="heading 6"/>
    <w:basedOn w:val="Standard"/>
    <w:next w:val="Standard"/>
    <w:link w:val="berschrift6Zchn"/>
    <w:uiPriority w:val="9"/>
    <w:unhideWhenUsed/>
    <w:qFormat/>
    <w:pPr>
      <w:spacing w:before="240"/>
      <w:outlineLvl w:val="5"/>
    </w:pPr>
    <w:rPr>
      <w:b/>
      <w:bCs/>
      <w:szCs w:val="22"/>
    </w:rPr>
  </w:style>
  <w:style w:type="paragraph" w:styleId="berschrift7">
    <w:name w:val="heading 7"/>
    <w:basedOn w:val="Standard"/>
    <w:next w:val="Standard"/>
    <w:link w:val="berschrift7Zchn"/>
    <w:uiPriority w:val="9"/>
    <w:semiHidden/>
    <w:unhideWhenUsed/>
    <w:qFormat/>
    <w:pPr>
      <w:spacing w:before="240"/>
      <w:outlineLvl w:val="6"/>
    </w:pPr>
  </w:style>
  <w:style w:type="paragraph" w:styleId="berschrift8">
    <w:name w:val="heading 8"/>
    <w:basedOn w:val="Standard"/>
    <w:next w:val="Standard"/>
    <w:link w:val="berschrift8Zchn"/>
    <w:uiPriority w:val="9"/>
    <w:semiHidden/>
    <w:unhideWhenUsed/>
    <w:qFormat/>
    <w:pPr>
      <w:spacing w:before="240"/>
      <w:outlineLvl w:val="7"/>
    </w:pPr>
    <w:rPr>
      <w:i/>
      <w:iCs/>
    </w:rPr>
  </w:style>
  <w:style w:type="paragraph" w:styleId="berschrift9">
    <w:name w:val="heading 9"/>
    <w:basedOn w:val="Standard"/>
    <w:next w:val="Standard"/>
    <w:link w:val="berschrift9Zchn"/>
    <w:uiPriority w:val="9"/>
    <w:semiHidden/>
    <w:unhideWhenUsed/>
    <w:qFormat/>
    <w:pPr>
      <w:spacing w:before="240"/>
      <w:outlineLvl w:val="8"/>
    </w:pPr>
    <w:rPr>
      <w:rFonts w:asciiTheme="majorHAnsi" w:eastAsiaTheme="majorEastAsia" w:hAnsiTheme="majorHAnsi"/>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F2F2F"/>
    <w:rPr>
      <w:rFonts w:asciiTheme="majorHAnsi" w:eastAsiaTheme="majorEastAsia" w:hAnsiTheme="majorHAnsi"/>
      <w:b/>
      <w:bCs/>
      <w:caps/>
      <w:color w:val="848C9D" w:themeColor="text2"/>
      <w:spacing w:val="20"/>
      <w:kern w:val="32"/>
      <w:sz w:val="32"/>
      <w:szCs w:val="32"/>
    </w:rPr>
  </w:style>
  <w:style w:type="character" w:customStyle="1" w:styleId="berschrift2Zchn">
    <w:name w:val="Überschrift 2 Zchn"/>
    <w:basedOn w:val="Absatz-Standardschriftart"/>
    <w:link w:val="berschrift2"/>
    <w:uiPriority w:val="9"/>
    <w:rsid w:val="00D91B73"/>
    <w:rPr>
      <w:rFonts w:asciiTheme="majorHAnsi" w:eastAsiaTheme="majorEastAsia" w:hAnsiTheme="majorHAnsi"/>
      <w:bCs/>
      <w:iCs/>
      <w:color w:val="1A1F3A" w:themeColor="text1"/>
      <w:sz w:val="28"/>
      <w:szCs w:val="28"/>
    </w:rPr>
  </w:style>
  <w:style w:type="character" w:customStyle="1" w:styleId="berschrift3Zchn">
    <w:name w:val="Überschrift 3 Zchn"/>
    <w:basedOn w:val="Absatz-Standardschriftart"/>
    <w:link w:val="berschrift3"/>
    <w:uiPriority w:val="9"/>
    <w:rsid w:val="00D91B73"/>
    <w:rPr>
      <w:rFonts w:asciiTheme="majorHAnsi" w:eastAsiaTheme="majorEastAsia" w:hAnsiTheme="majorHAnsi"/>
      <w:bCs/>
      <w:color w:val="00B5D2" w:themeColor="accent1"/>
      <w:szCs w:val="26"/>
    </w:rPr>
  </w:style>
  <w:style w:type="character" w:customStyle="1" w:styleId="berschrift4Zchn">
    <w:name w:val="Überschrift 4 Zchn"/>
    <w:basedOn w:val="Absatz-Standardschriftart"/>
    <w:link w:val="berschrift4"/>
    <w:uiPriority w:val="9"/>
    <w:rsid w:val="008E7961"/>
    <w:rPr>
      <w:b/>
      <w:bCs/>
      <w:color w:val="373C50" w:themeColor="accent2"/>
    </w:rPr>
  </w:style>
  <w:style w:type="character" w:customStyle="1" w:styleId="berschrift5Zchn">
    <w:name w:val="Überschrift 5 Zchn"/>
    <w:basedOn w:val="Absatz-Standardschriftart"/>
    <w:link w:val="berschrift5"/>
    <w:uiPriority w:val="9"/>
    <w:rsid w:val="008E7961"/>
    <w:rPr>
      <w:b/>
      <w:bCs/>
      <w:i/>
      <w:iCs/>
      <w:szCs w:val="26"/>
    </w:rPr>
  </w:style>
  <w:style w:type="character" w:customStyle="1" w:styleId="berschrift6Zchn">
    <w:name w:val="Überschrift 6 Zchn"/>
    <w:basedOn w:val="Absatz-Standardschriftart"/>
    <w:link w:val="berschrift6"/>
    <w:uiPriority w:val="9"/>
    <w:rPr>
      <w:b/>
      <w:bCs/>
    </w:rPr>
  </w:style>
  <w:style w:type="character" w:customStyle="1" w:styleId="berschrift7Zchn">
    <w:name w:val="Überschrift 7 Zchn"/>
    <w:basedOn w:val="Absatz-Standardschriftart"/>
    <w:link w:val="berschrift7"/>
    <w:uiPriority w:val="9"/>
    <w:semiHidden/>
    <w:rPr>
      <w:sz w:val="24"/>
      <w:szCs w:val="24"/>
    </w:rPr>
  </w:style>
  <w:style w:type="character" w:customStyle="1" w:styleId="berschrift8Zchn">
    <w:name w:val="Überschrift 8 Zchn"/>
    <w:basedOn w:val="Absatz-Standardschriftart"/>
    <w:link w:val="berschrift8"/>
    <w:uiPriority w:val="9"/>
    <w:semiHidden/>
    <w:rPr>
      <w:i/>
      <w:iCs/>
      <w:sz w:val="24"/>
      <w:szCs w:val="24"/>
    </w:rPr>
  </w:style>
  <w:style w:type="character" w:customStyle="1" w:styleId="berschrift9Zchn">
    <w:name w:val="Überschrift 9 Zchn"/>
    <w:basedOn w:val="Absatz-Standardschriftart"/>
    <w:link w:val="berschrift9"/>
    <w:uiPriority w:val="9"/>
    <w:semiHidden/>
    <w:rPr>
      <w:rFonts w:asciiTheme="majorHAnsi" w:eastAsiaTheme="majorEastAsia" w:hAnsiTheme="majorHAnsi"/>
    </w:rPr>
  </w:style>
  <w:style w:type="paragraph" w:styleId="Titel">
    <w:name w:val="Title"/>
    <w:basedOn w:val="Standard"/>
    <w:next w:val="Standard"/>
    <w:link w:val="TitelZchn"/>
    <w:uiPriority w:val="10"/>
    <w:qFormat/>
    <w:rsid w:val="00D20BC3"/>
    <w:pPr>
      <w:pBdr>
        <w:bottom w:val="single" w:sz="36" w:space="8" w:color="00B5D2" w:themeColor="accent1"/>
      </w:pBdr>
      <w:spacing w:before="240" w:after="600"/>
      <w:ind w:right="3402"/>
      <w:outlineLvl w:val="0"/>
    </w:pPr>
    <w:rPr>
      <w:rFonts w:asciiTheme="majorHAnsi" w:eastAsiaTheme="majorEastAsia" w:hAnsiTheme="majorHAnsi"/>
      <w:b/>
      <w:bCs/>
      <w:caps/>
      <w:color w:val="1A1F3A" w:themeColor="text1"/>
      <w:spacing w:val="20"/>
      <w:kern w:val="40"/>
      <w:sz w:val="40"/>
      <w:szCs w:val="32"/>
    </w:rPr>
  </w:style>
  <w:style w:type="character" w:customStyle="1" w:styleId="TitelZchn">
    <w:name w:val="Titel Zchn"/>
    <w:basedOn w:val="Absatz-Standardschriftart"/>
    <w:link w:val="Titel"/>
    <w:uiPriority w:val="10"/>
    <w:rsid w:val="00D20BC3"/>
    <w:rPr>
      <w:rFonts w:asciiTheme="majorHAnsi" w:eastAsiaTheme="majorEastAsia" w:hAnsiTheme="majorHAnsi"/>
      <w:b/>
      <w:bCs/>
      <w:caps/>
      <w:color w:val="1A1F3A" w:themeColor="text1"/>
      <w:spacing w:val="20"/>
      <w:kern w:val="40"/>
      <w:sz w:val="40"/>
      <w:szCs w:val="32"/>
    </w:rPr>
  </w:style>
  <w:style w:type="paragraph" w:styleId="Untertitel">
    <w:name w:val="Subtitle"/>
    <w:basedOn w:val="Standard"/>
    <w:next w:val="Standard"/>
    <w:link w:val="UntertitelZchn"/>
    <w:uiPriority w:val="11"/>
    <w:qFormat/>
    <w:rsid w:val="007626A3"/>
    <w:pPr>
      <w:spacing w:before="120" w:after="240"/>
      <w:outlineLvl w:val="1"/>
    </w:pPr>
    <w:rPr>
      <w:rFonts w:eastAsiaTheme="majorEastAsia"/>
      <w:color w:val="848C9D" w:themeColor="text2"/>
      <w:sz w:val="56"/>
    </w:rPr>
  </w:style>
  <w:style w:type="character" w:customStyle="1" w:styleId="UntertitelZchn">
    <w:name w:val="Untertitel Zchn"/>
    <w:basedOn w:val="Absatz-Standardschriftart"/>
    <w:link w:val="Untertitel"/>
    <w:uiPriority w:val="11"/>
    <w:rsid w:val="007626A3"/>
    <w:rPr>
      <w:rFonts w:eastAsiaTheme="majorEastAsia"/>
      <w:color w:val="848C9D" w:themeColor="text2"/>
      <w:sz w:val="56"/>
    </w:rPr>
  </w:style>
  <w:style w:type="character" w:styleId="Fett">
    <w:name w:val="Strong"/>
    <w:basedOn w:val="Absatz-Standardschriftart"/>
    <w:uiPriority w:val="22"/>
    <w:qFormat/>
    <w:rsid w:val="006D77F2"/>
    <w:rPr>
      <w:rFonts w:ascii="Fira Sans ExtraBold" w:hAnsi="Fira Sans ExtraBold"/>
      <w:b/>
      <w:bCs/>
    </w:rPr>
  </w:style>
  <w:style w:type="character" w:styleId="Hervorhebung">
    <w:name w:val="Emphasis"/>
    <w:basedOn w:val="Absatz-Standardschriftart"/>
    <w:uiPriority w:val="20"/>
    <w:qFormat/>
    <w:rPr>
      <w:rFonts w:asciiTheme="minorHAnsi" w:hAnsiTheme="minorHAnsi"/>
      <w:b/>
      <w:i/>
      <w:iCs/>
    </w:rPr>
  </w:style>
  <w:style w:type="paragraph" w:styleId="KeinLeerraum">
    <w:name w:val="No Spacing"/>
    <w:basedOn w:val="Standard"/>
    <w:link w:val="KeinLeerraumZchn"/>
    <w:uiPriority w:val="1"/>
    <w:qFormat/>
    <w:rPr>
      <w:szCs w:val="32"/>
    </w:rPr>
  </w:style>
  <w:style w:type="paragraph" w:styleId="Listenabsatz">
    <w:name w:val="List Paragraph"/>
    <w:basedOn w:val="Standard"/>
    <w:uiPriority w:val="34"/>
    <w:qFormat/>
    <w:pPr>
      <w:ind w:left="720"/>
      <w:contextualSpacing/>
    </w:pPr>
  </w:style>
  <w:style w:type="paragraph" w:styleId="Zitat">
    <w:name w:val="Quote"/>
    <w:basedOn w:val="Standard"/>
    <w:next w:val="Standard"/>
    <w:link w:val="ZitatZchn"/>
    <w:uiPriority w:val="29"/>
    <w:qFormat/>
    <w:rPr>
      <w:i/>
    </w:rPr>
  </w:style>
  <w:style w:type="character" w:customStyle="1" w:styleId="ZitatZchn">
    <w:name w:val="Zitat Zchn"/>
    <w:basedOn w:val="Absatz-Standardschriftart"/>
    <w:link w:val="Zitat"/>
    <w:uiPriority w:val="29"/>
    <w:rPr>
      <w:i/>
      <w:sz w:val="24"/>
      <w:szCs w:val="24"/>
    </w:rPr>
  </w:style>
  <w:style w:type="paragraph" w:styleId="IntensivesZitat">
    <w:name w:val="Intense Quote"/>
    <w:basedOn w:val="Standard"/>
    <w:next w:val="Standard"/>
    <w:link w:val="IntensivesZitatZchn"/>
    <w:uiPriority w:val="30"/>
    <w:qFormat/>
    <w:pPr>
      <w:ind w:left="720" w:right="720"/>
    </w:pPr>
    <w:rPr>
      <w:b/>
      <w:i/>
      <w:szCs w:val="22"/>
    </w:rPr>
  </w:style>
  <w:style w:type="character" w:customStyle="1" w:styleId="IntensivesZitatZchn">
    <w:name w:val="Intensives Zitat Zchn"/>
    <w:basedOn w:val="Absatz-Standardschriftart"/>
    <w:link w:val="IntensivesZitat"/>
    <w:uiPriority w:val="30"/>
    <w:rPr>
      <w:b/>
      <w:i/>
      <w:sz w:val="24"/>
    </w:rPr>
  </w:style>
  <w:style w:type="character" w:styleId="SchwacheHervorhebung">
    <w:name w:val="Subtle Emphasis"/>
    <w:uiPriority w:val="19"/>
    <w:qFormat/>
    <w:rsid w:val="00CF2F2F"/>
    <w:rPr>
      <w:color w:val="00B5D2" w:themeColor="accent1"/>
    </w:rPr>
  </w:style>
  <w:style w:type="character" w:styleId="IntensiveHervorhebung">
    <w:name w:val="Intense Emphasis"/>
    <w:basedOn w:val="Absatz-Standardschriftart"/>
    <w:uiPriority w:val="21"/>
    <w:qFormat/>
    <w:rsid w:val="00CF2F2F"/>
    <w:rPr>
      <w:rFonts w:ascii="Fira Sans ExtraBold" w:hAnsi="Fira Sans ExtraBold"/>
      <w:b/>
      <w:color w:val="00B5D2" w:themeColor="accent1"/>
      <w:sz w:val="24"/>
    </w:rPr>
  </w:style>
  <w:style w:type="character" w:styleId="SchwacherVerweis">
    <w:name w:val="Subtle Reference"/>
    <w:basedOn w:val="Absatz-Standardschriftart"/>
    <w:uiPriority w:val="31"/>
    <w:qFormat/>
    <w:rPr>
      <w:sz w:val="24"/>
      <w:szCs w:val="24"/>
      <w:u w:val="single"/>
    </w:rPr>
  </w:style>
  <w:style w:type="character" w:styleId="IntensiverVerweis">
    <w:name w:val="Intense Reference"/>
    <w:basedOn w:val="Absatz-Standardschriftart"/>
    <w:uiPriority w:val="32"/>
    <w:qFormat/>
    <w:rPr>
      <w:b/>
      <w:sz w:val="24"/>
      <w:u w:val="single"/>
    </w:rPr>
  </w:style>
  <w:style w:type="character" w:styleId="Buchtitel">
    <w:name w:val="Book Title"/>
    <w:basedOn w:val="Absatz-Standardschriftart"/>
    <w:uiPriority w:val="33"/>
    <w:qFormat/>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pPr>
      <w:outlineLvl w:val="9"/>
    </w:pPr>
  </w:style>
  <w:style w:type="paragraph" w:styleId="Kopfzeile">
    <w:name w:val="header"/>
    <w:basedOn w:val="Standard"/>
    <w:link w:val="KopfzeileZchn"/>
    <w:uiPriority w:val="99"/>
    <w:unhideWhenUsed/>
    <w:rsid w:val="00803BE7"/>
    <w:pPr>
      <w:tabs>
        <w:tab w:val="center" w:pos="4536"/>
        <w:tab w:val="right" w:pos="9072"/>
      </w:tabs>
      <w:spacing w:after="0"/>
    </w:pPr>
  </w:style>
  <w:style w:type="character" w:customStyle="1" w:styleId="KopfzeileZchn">
    <w:name w:val="Kopfzeile Zchn"/>
    <w:basedOn w:val="Absatz-Standardschriftart"/>
    <w:link w:val="Kopfzeile"/>
    <w:uiPriority w:val="99"/>
    <w:rsid w:val="00803BE7"/>
    <w:rPr>
      <w:sz w:val="22"/>
    </w:rPr>
  </w:style>
  <w:style w:type="paragraph" w:styleId="Fuzeile">
    <w:name w:val="footer"/>
    <w:basedOn w:val="Standard"/>
    <w:link w:val="FuzeileZchn"/>
    <w:uiPriority w:val="99"/>
    <w:unhideWhenUsed/>
    <w:rsid w:val="00BE7F75"/>
    <w:pPr>
      <w:tabs>
        <w:tab w:val="center" w:pos="4536"/>
        <w:tab w:val="right" w:pos="9072"/>
      </w:tabs>
      <w:spacing w:after="0"/>
    </w:pPr>
    <w:rPr>
      <w:color w:val="848C9D" w:themeColor="text2"/>
      <w:sz w:val="18"/>
    </w:rPr>
  </w:style>
  <w:style w:type="character" w:customStyle="1" w:styleId="FuzeileZchn">
    <w:name w:val="Fußzeile Zchn"/>
    <w:basedOn w:val="Absatz-Standardschriftart"/>
    <w:link w:val="Fuzeile"/>
    <w:uiPriority w:val="99"/>
    <w:rsid w:val="00BE7F75"/>
    <w:rPr>
      <w:color w:val="848C9D" w:themeColor="text2"/>
      <w:sz w:val="18"/>
    </w:rPr>
  </w:style>
  <w:style w:type="table" w:styleId="Tabellenraster">
    <w:name w:val="Table Grid"/>
    <w:basedOn w:val="NormaleTabelle"/>
    <w:uiPriority w:val="59"/>
    <w:rsid w:val="008A40F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D77F2"/>
    <w:rPr>
      <w:color w:val="FF9900" w:themeColor="hyperlink"/>
      <w:u w:val="single"/>
    </w:rPr>
  </w:style>
  <w:style w:type="character" w:styleId="Platzhaltertext">
    <w:name w:val="Placeholder Text"/>
    <w:basedOn w:val="Absatz-Standardschriftart"/>
    <w:uiPriority w:val="99"/>
    <w:semiHidden/>
    <w:rsid w:val="00107406"/>
    <w:rPr>
      <w:color w:val="808080"/>
    </w:rPr>
  </w:style>
  <w:style w:type="paragraph" w:customStyle="1" w:styleId="Absenderzeile">
    <w:name w:val="Absenderzeile"/>
    <w:basedOn w:val="Standard"/>
    <w:rsid w:val="00F52AD4"/>
    <w:pPr>
      <w:spacing w:after="0"/>
    </w:pPr>
    <w:rPr>
      <w:color w:val="848C9D" w:themeColor="text2"/>
      <w:sz w:val="15"/>
      <w:szCs w:val="15"/>
    </w:rPr>
  </w:style>
  <w:style w:type="table" w:styleId="Listentabelle3Akzent1">
    <w:name w:val="List Table 3 Accent 1"/>
    <w:basedOn w:val="NormaleTabelle"/>
    <w:uiPriority w:val="48"/>
    <w:rsid w:val="00D91B73"/>
    <w:pPr>
      <w:spacing w:line="240" w:lineRule="auto"/>
    </w:pPr>
    <w:rPr>
      <w:rFonts w:eastAsiaTheme="minorHAnsi" w:cstheme="minorBidi"/>
      <w:sz w:val="22"/>
      <w:szCs w:val="22"/>
    </w:rPr>
    <w:tblPr>
      <w:tblStyleRowBandSize w:val="1"/>
      <w:tblStyleColBandSize w:val="1"/>
      <w:tblBorders>
        <w:top w:val="single" w:sz="4" w:space="0" w:color="00B5D2" w:themeColor="accent1"/>
        <w:left w:val="single" w:sz="4" w:space="0" w:color="00B5D2" w:themeColor="accent1"/>
        <w:bottom w:val="single" w:sz="4" w:space="0" w:color="00B5D2" w:themeColor="accent1"/>
        <w:right w:val="single" w:sz="4" w:space="0" w:color="00B5D2" w:themeColor="accent1"/>
      </w:tblBorders>
    </w:tblPr>
    <w:tblStylePr w:type="firstRow">
      <w:rPr>
        <w:b/>
        <w:bCs/>
        <w:color w:val="FFFFFF" w:themeColor="background1"/>
      </w:rPr>
      <w:tblPr/>
      <w:tcPr>
        <w:shd w:val="clear" w:color="auto" w:fill="00B5D2" w:themeFill="accent1"/>
      </w:tcPr>
    </w:tblStylePr>
    <w:tblStylePr w:type="lastRow">
      <w:rPr>
        <w:b/>
        <w:bCs/>
      </w:rPr>
      <w:tblPr/>
      <w:tcPr>
        <w:tcBorders>
          <w:top w:val="double" w:sz="4" w:space="0" w:color="00B5D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5D2" w:themeColor="accent1"/>
          <w:right w:val="single" w:sz="4" w:space="0" w:color="00B5D2" w:themeColor="accent1"/>
        </w:tcBorders>
      </w:tcPr>
    </w:tblStylePr>
    <w:tblStylePr w:type="band1Horz">
      <w:tblPr/>
      <w:tcPr>
        <w:tcBorders>
          <w:top w:val="single" w:sz="4" w:space="0" w:color="00B5D2" w:themeColor="accent1"/>
          <w:bottom w:val="single" w:sz="4" w:space="0" w:color="00B5D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5D2" w:themeColor="accent1"/>
          <w:left w:val="nil"/>
        </w:tcBorders>
      </w:tcPr>
    </w:tblStylePr>
    <w:tblStylePr w:type="swCell">
      <w:tblPr/>
      <w:tcPr>
        <w:tcBorders>
          <w:top w:val="double" w:sz="4" w:space="0" w:color="00B5D2" w:themeColor="accent1"/>
          <w:right w:val="nil"/>
        </w:tcBorders>
      </w:tcPr>
    </w:tblStylePr>
  </w:style>
  <w:style w:type="table" w:styleId="Listentabelle3Akzent2">
    <w:name w:val="List Table 3 Accent 2"/>
    <w:basedOn w:val="NormaleTabelle"/>
    <w:uiPriority w:val="48"/>
    <w:rsid w:val="00D91B73"/>
    <w:pPr>
      <w:spacing w:line="240" w:lineRule="auto"/>
    </w:pPr>
    <w:tblPr>
      <w:tblStyleRowBandSize w:val="1"/>
      <w:tblStyleColBandSize w:val="1"/>
      <w:tblBorders>
        <w:top w:val="single" w:sz="4" w:space="0" w:color="373C50" w:themeColor="accent2"/>
        <w:left w:val="single" w:sz="4" w:space="0" w:color="373C50" w:themeColor="accent2"/>
        <w:bottom w:val="single" w:sz="4" w:space="0" w:color="373C50" w:themeColor="accent2"/>
        <w:right w:val="single" w:sz="4" w:space="0" w:color="373C50" w:themeColor="accent2"/>
      </w:tblBorders>
    </w:tblPr>
    <w:tblStylePr w:type="firstRow">
      <w:rPr>
        <w:b/>
        <w:bCs/>
        <w:color w:val="FFFFFF" w:themeColor="background1"/>
      </w:rPr>
      <w:tblPr/>
      <w:tcPr>
        <w:shd w:val="clear" w:color="auto" w:fill="373C50" w:themeFill="accent2"/>
      </w:tcPr>
    </w:tblStylePr>
    <w:tblStylePr w:type="lastRow">
      <w:rPr>
        <w:b/>
        <w:bCs/>
      </w:rPr>
      <w:tblPr/>
      <w:tcPr>
        <w:tcBorders>
          <w:top w:val="double" w:sz="4" w:space="0" w:color="373C5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3C50" w:themeColor="accent2"/>
          <w:right w:val="single" w:sz="4" w:space="0" w:color="373C50" w:themeColor="accent2"/>
        </w:tcBorders>
      </w:tcPr>
    </w:tblStylePr>
    <w:tblStylePr w:type="band1Horz">
      <w:tblPr/>
      <w:tcPr>
        <w:tcBorders>
          <w:top w:val="single" w:sz="4" w:space="0" w:color="373C50" w:themeColor="accent2"/>
          <w:bottom w:val="single" w:sz="4" w:space="0" w:color="373C5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3C50" w:themeColor="accent2"/>
          <w:left w:val="nil"/>
        </w:tcBorders>
      </w:tcPr>
    </w:tblStylePr>
    <w:tblStylePr w:type="swCell">
      <w:tblPr/>
      <w:tcPr>
        <w:tcBorders>
          <w:top w:val="double" w:sz="4" w:space="0" w:color="373C50" w:themeColor="accent2"/>
          <w:right w:val="nil"/>
        </w:tcBorders>
      </w:tcPr>
    </w:tblStylePr>
  </w:style>
  <w:style w:type="paragraph" w:customStyle="1" w:styleId="TitelDeckblatt">
    <w:name w:val="Titel_Deckblatt"/>
    <w:link w:val="TitelDeckblattZchn"/>
    <w:autoRedefine/>
    <w:qFormat/>
    <w:rsid w:val="007626A3"/>
    <w:pPr>
      <w:spacing w:after="200" w:line="276" w:lineRule="auto"/>
    </w:pPr>
    <w:rPr>
      <w:rFonts w:asciiTheme="majorHAnsi" w:eastAsiaTheme="majorEastAsia" w:hAnsiTheme="majorHAnsi" w:cstheme="majorBidi"/>
      <w:color w:val="1A1F3A" w:themeColor="text1"/>
      <w:spacing w:val="5"/>
      <w:kern w:val="28"/>
      <w:sz w:val="72"/>
      <w:szCs w:val="52"/>
    </w:rPr>
  </w:style>
  <w:style w:type="character" w:customStyle="1" w:styleId="TitelDeckblattZchn">
    <w:name w:val="Titel_Deckblatt Zchn"/>
    <w:basedOn w:val="Absatz-Standardschriftart"/>
    <w:link w:val="TitelDeckblatt"/>
    <w:rsid w:val="007626A3"/>
    <w:rPr>
      <w:rFonts w:asciiTheme="majorHAnsi" w:eastAsiaTheme="majorEastAsia" w:hAnsiTheme="majorHAnsi" w:cstheme="majorBidi"/>
      <w:color w:val="1A1F3A" w:themeColor="text1"/>
      <w:spacing w:val="5"/>
      <w:kern w:val="28"/>
      <w:sz w:val="72"/>
      <w:szCs w:val="52"/>
    </w:rPr>
  </w:style>
  <w:style w:type="paragraph" w:customStyle="1" w:styleId="Version">
    <w:name w:val="Version"/>
    <w:basedOn w:val="Standard"/>
    <w:link w:val="VersionZchn"/>
    <w:rsid w:val="008257FF"/>
    <w:pPr>
      <w:spacing w:before="500" w:after="0"/>
    </w:pPr>
    <w:rPr>
      <w:rFonts w:eastAsiaTheme="minorHAnsi" w:cs="Open Sans Light"/>
      <w:color w:val="848C9D" w:themeColor="text2"/>
      <w:sz w:val="32"/>
    </w:rPr>
  </w:style>
  <w:style w:type="character" w:customStyle="1" w:styleId="VersionZchn">
    <w:name w:val="Version Zchn"/>
    <w:basedOn w:val="Absatz-Standardschriftart"/>
    <w:link w:val="Version"/>
    <w:rsid w:val="008257FF"/>
    <w:rPr>
      <w:rFonts w:eastAsiaTheme="minorHAnsi" w:cs="Open Sans Light"/>
      <w:color w:val="848C9D" w:themeColor="text2"/>
      <w:sz w:val="32"/>
    </w:rPr>
  </w:style>
  <w:style w:type="character" w:customStyle="1" w:styleId="KeinLeerraumZchn">
    <w:name w:val="Kein Leerraum Zchn"/>
    <w:basedOn w:val="Absatz-Standardschriftart"/>
    <w:link w:val="KeinLeerraum"/>
    <w:uiPriority w:val="1"/>
    <w:rsid w:val="00EF60F8"/>
    <w:rPr>
      <w:szCs w:val="32"/>
    </w:rPr>
  </w:style>
  <w:style w:type="paragraph" w:styleId="Funotentext">
    <w:name w:val="footnote text"/>
    <w:basedOn w:val="Standard"/>
    <w:link w:val="FunotentextZchn"/>
    <w:uiPriority w:val="99"/>
    <w:unhideWhenUsed/>
    <w:rsid w:val="00D80994"/>
    <w:pPr>
      <w:spacing w:after="0"/>
    </w:pPr>
    <w:rPr>
      <w:rFonts w:eastAsia="Times"/>
      <w:spacing w:val="-4"/>
      <w:lang w:eastAsia="de-DE"/>
    </w:rPr>
  </w:style>
  <w:style w:type="character" w:customStyle="1" w:styleId="FunotentextZchn">
    <w:name w:val="Fußnotentext Zchn"/>
    <w:basedOn w:val="Absatz-Standardschriftart"/>
    <w:link w:val="Funotentext"/>
    <w:uiPriority w:val="99"/>
    <w:rsid w:val="00D80994"/>
    <w:rPr>
      <w:rFonts w:eastAsia="Times"/>
      <w:spacing w:val="-4"/>
      <w:lang w:eastAsia="de-DE"/>
    </w:rPr>
  </w:style>
  <w:style w:type="character" w:styleId="Funotenzeichen">
    <w:name w:val="footnote reference"/>
    <w:basedOn w:val="Absatz-Standardschriftart"/>
    <w:uiPriority w:val="99"/>
    <w:semiHidden/>
    <w:unhideWhenUsed/>
    <w:rsid w:val="00D80994"/>
    <w:rPr>
      <w:vertAlign w:val="superscript"/>
    </w:rPr>
  </w:style>
  <w:style w:type="character" w:styleId="Kommentarzeichen">
    <w:name w:val="annotation reference"/>
    <w:basedOn w:val="Absatz-Standardschriftart"/>
    <w:uiPriority w:val="99"/>
    <w:semiHidden/>
    <w:unhideWhenUsed/>
    <w:rsid w:val="00106617"/>
    <w:rPr>
      <w:sz w:val="16"/>
      <w:szCs w:val="16"/>
    </w:rPr>
  </w:style>
  <w:style w:type="paragraph" w:styleId="Kommentartext">
    <w:name w:val="annotation text"/>
    <w:basedOn w:val="Standard"/>
    <w:link w:val="KommentartextZchn"/>
    <w:uiPriority w:val="99"/>
    <w:semiHidden/>
    <w:unhideWhenUsed/>
    <w:rsid w:val="00106617"/>
  </w:style>
  <w:style w:type="character" w:customStyle="1" w:styleId="KommentartextZchn">
    <w:name w:val="Kommentartext Zchn"/>
    <w:basedOn w:val="Absatz-Standardschriftart"/>
    <w:link w:val="Kommentartext"/>
    <w:uiPriority w:val="99"/>
    <w:semiHidden/>
    <w:rsid w:val="00106617"/>
  </w:style>
  <w:style w:type="paragraph" w:styleId="Kommentarthema">
    <w:name w:val="annotation subject"/>
    <w:basedOn w:val="Kommentartext"/>
    <w:next w:val="Kommentartext"/>
    <w:link w:val="KommentarthemaZchn"/>
    <w:uiPriority w:val="99"/>
    <w:semiHidden/>
    <w:unhideWhenUsed/>
    <w:rsid w:val="00106617"/>
    <w:rPr>
      <w:b/>
      <w:bCs/>
    </w:rPr>
  </w:style>
  <w:style w:type="character" w:customStyle="1" w:styleId="KommentarthemaZchn">
    <w:name w:val="Kommentarthema Zchn"/>
    <w:basedOn w:val="KommentartextZchn"/>
    <w:link w:val="Kommentarthema"/>
    <w:uiPriority w:val="99"/>
    <w:semiHidden/>
    <w:rsid w:val="00106617"/>
    <w:rPr>
      <w:b/>
      <w:bCs/>
    </w:rPr>
  </w:style>
  <w:style w:type="paragraph" w:styleId="Sprechblasentext">
    <w:name w:val="Balloon Text"/>
    <w:basedOn w:val="Standard"/>
    <w:link w:val="SprechblasentextZchn"/>
    <w:uiPriority w:val="99"/>
    <w:semiHidden/>
    <w:unhideWhenUsed/>
    <w:rsid w:val="00106617"/>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066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lipfert\ownCloud\Shared\DF%20-%200%20Templates\DF%20-%20Template%20-%20Brie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15BDA07D0E84BA6B8C379CFCACE3562"/>
        <w:category>
          <w:name w:val="Allgemein"/>
          <w:gallery w:val="placeholder"/>
        </w:category>
        <w:types>
          <w:type w:val="bbPlcHdr"/>
        </w:types>
        <w:behaviors>
          <w:behavior w:val="content"/>
        </w:behaviors>
        <w:guid w:val="{716E6A21-0E3F-4757-85EE-F9A4C06B6318}"/>
      </w:docPartPr>
      <w:docPartBody>
        <w:p w:rsidR="001706F0" w:rsidRDefault="00B15B8A" w:rsidP="00B15B8A">
          <w:pPr>
            <w:pStyle w:val="315BDA07D0E84BA6B8C379CFCACE3562"/>
          </w:pPr>
          <w:r w:rsidRPr="00B95389">
            <w:rPr>
              <w:color w:val="44546A" w:themeColor="text2"/>
              <w:sz w:val="18"/>
            </w:rPr>
            <w:t>[Autor]</w:t>
          </w:r>
        </w:p>
      </w:docPartBody>
    </w:docPart>
    <w:docPart>
      <w:docPartPr>
        <w:name w:val="C3BED88654E64820828A7ECCDD6A6E2C"/>
        <w:category>
          <w:name w:val="Allgemein"/>
          <w:gallery w:val="placeholder"/>
        </w:category>
        <w:types>
          <w:type w:val="bbPlcHdr"/>
        </w:types>
        <w:behaviors>
          <w:behavior w:val="content"/>
        </w:behaviors>
        <w:guid w:val="{359F620D-F4C1-4970-BAAD-4E1084CF0F0D}"/>
      </w:docPartPr>
      <w:docPartBody>
        <w:p w:rsidR="001706F0" w:rsidRDefault="00B15B8A" w:rsidP="00B15B8A">
          <w:pPr>
            <w:pStyle w:val="C3BED88654E64820828A7ECCDD6A6E2C"/>
          </w:pPr>
          <w:r>
            <w:rPr>
              <w:rStyle w:val="Platzhaltertext"/>
              <w:color w:val="44546A" w:themeColor="text2"/>
              <w:sz w:val="18"/>
              <w:szCs w:val="18"/>
            </w:rPr>
            <w:t>[P</w:t>
          </w:r>
          <w:r w:rsidRPr="00FD4C5B">
            <w:rPr>
              <w:rStyle w:val="Platzhaltertext"/>
              <w:color w:val="44546A" w:themeColor="text2"/>
              <w:sz w:val="18"/>
              <w:szCs w:val="18"/>
            </w:rPr>
            <w:t>ositio</w:t>
          </w:r>
          <w:r>
            <w:rPr>
              <w:rStyle w:val="Platzhaltertext"/>
              <w:color w:val="44546A" w:themeColor="text2"/>
              <w:sz w:val="18"/>
              <w:szCs w:val="18"/>
            </w:rPr>
            <w:t>n]</w:t>
          </w:r>
        </w:p>
      </w:docPartBody>
    </w:docPart>
    <w:docPart>
      <w:docPartPr>
        <w:name w:val="01EFBB17B1B1408DBBDCB4975A996E3D"/>
        <w:category>
          <w:name w:val="Allgemein"/>
          <w:gallery w:val="placeholder"/>
        </w:category>
        <w:types>
          <w:type w:val="bbPlcHdr"/>
        </w:types>
        <w:behaviors>
          <w:behavior w:val="content"/>
        </w:behaviors>
        <w:guid w:val="{27B5E5E0-70D2-4AC3-BF1B-7A6049C50FF1}"/>
      </w:docPartPr>
      <w:docPartBody>
        <w:p w:rsidR="001706F0" w:rsidRDefault="00B15B8A" w:rsidP="00B15B8A">
          <w:pPr>
            <w:pStyle w:val="01EFBB17B1B1408DBBDCB4975A996E3D"/>
          </w:pPr>
          <w:r w:rsidRPr="007A34D4">
            <w:rPr>
              <w:rStyle w:val="Fett"/>
            </w:rPr>
            <w:t>[Betreff]</w:t>
          </w:r>
        </w:p>
      </w:docPartBody>
    </w:docPart>
    <w:docPart>
      <w:docPartPr>
        <w:name w:val="53BB9262E12F4A9DBBB4293FF15CEE4A"/>
        <w:category>
          <w:name w:val="Allgemein"/>
          <w:gallery w:val="placeholder"/>
        </w:category>
        <w:types>
          <w:type w:val="bbPlcHdr"/>
        </w:types>
        <w:behaviors>
          <w:behavior w:val="content"/>
        </w:behaviors>
        <w:guid w:val="{02187EEE-3587-4857-95F7-55B946F803DF}"/>
      </w:docPartPr>
      <w:docPartBody>
        <w:p w:rsidR="001706F0" w:rsidRDefault="00B15B8A" w:rsidP="00B15B8A">
          <w:pPr>
            <w:pStyle w:val="53BB9262E12F4A9DBBB4293FF15CEE4A"/>
          </w:pPr>
          <w:r w:rsidRPr="00B0047A">
            <w:rPr>
              <w:rStyle w:val="Platzhaltertext"/>
            </w:rPr>
            <w:t>[Autor]</w:t>
          </w:r>
        </w:p>
      </w:docPartBody>
    </w:docPart>
    <w:docPart>
      <w:docPartPr>
        <w:name w:val="70965CB9223B43C8B0B58F7FC91C66B1"/>
        <w:category>
          <w:name w:val="Allgemein"/>
          <w:gallery w:val="placeholder"/>
        </w:category>
        <w:types>
          <w:type w:val="bbPlcHdr"/>
        </w:types>
        <w:behaviors>
          <w:behavior w:val="content"/>
        </w:behaviors>
        <w:guid w:val="{DCBC7025-FBBD-4FD7-91D3-CF2859000FE4}"/>
      </w:docPartPr>
      <w:docPartBody>
        <w:p w:rsidR="001706F0" w:rsidRDefault="00B15B8A" w:rsidP="00B15B8A">
          <w:pPr>
            <w:pStyle w:val="70965CB9223B43C8B0B58F7FC91C66B1"/>
          </w:pPr>
          <w:r>
            <w:t>[P</w:t>
          </w:r>
          <w:r w:rsidRPr="007A34D4">
            <w:t>ositio</w:t>
          </w:r>
          <w:r>
            <w:t>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ira Sans Book">
    <w:altName w:val="Corbel"/>
    <w:panose1 w:val="00000000000000000000"/>
    <w:charset w:val="00"/>
    <w:family w:val="swiss"/>
    <w:notTrueType/>
    <w:pitch w:val="variable"/>
    <w:sig w:usb0="600002FF" w:usb1="00000001" w:usb2="00000000" w:usb3="00000000" w:csb0="0000019F" w:csb1="00000000"/>
  </w:font>
  <w:font w:name="Fira Sans ExtraBold">
    <w:altName w:val="Segoe UI Black"/>
    <w:panose1 w:val="00000000000000000000"/>
    <w:charset w:val="00"/>
    <w:family w:val="swiss"/>
    <w:notTrueType/>
    <w:pitch w:val="variable"/>
    <w:sig w:usb0="600002FF" w:usb1="00000001" w:usb2="00000000" w:usb3="00000000" w:csb0="0000019F" w:csb1="00000000"/>
  </w:font>
  <w:font w:name="Open Sans Light">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B8A"/>
    <w:rsid w:val="001706F0"/>
    <w:rsid w:val="001D6C31"/>
    <w:rsid w:val="004E17A7"/>
    <w:rsid w:val="007C0664"/>
    <w:rsid w:val="00AA6995"/>
    <w:rsid w:val="00B15B8A"/>
    <w:rsid w:val="00B176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315BDA07D0E84BA6B8C379CFCACE3562">
    <w:name w:val="315BDA07D0E84BA6B8C379CFCACE3562"/>
    <w:rsid w:val="00B15B8A"/>
  </w:style>
  <w:style w:type="character" w:styleId="Platzhaltertext">
    <w:name w:val="Placeholder Text"/>
    <w:basedOn w:val="Absatz-Standardschriftart"/>
    <w:uiPriority w:val="99"/>
    <w:semiHidden/>
    <w:rsid w:val="00B15B8A"/>
    <w:rPr>
      <w:color w:val="808080"/>
    </w:rPr>
  </w:style>
  <w:style w:type="paragraph" w:customStyle="1" w:styleId="C3BED88654E64820828A7ECCDD6A6E2C">
    <w:name w:val="C3BED88654E64820828A7ECCDD6A6E2C"/>
    <w:rsid w:val="00B15B8A"/>
  </w:style>
  <w:style w:type="character" w:styleId="Fett">
    <w:name w:val="Strong"/>
    <w:basedOn w:val="Absatz-Standardschriftart"/>
    <w:uiPriority w:val="22"/>
    <w:qFormat/>
    <w:rsid w:val="00B15B8A"/>
    <w:rPr>
      <w:rFonts w:ascii="Fira Sans ExtraBold" w:hAnsi="Fira Sans ExtraBold"/>
      <w:b/>
      <w:bCs/>
    </w:rPr>
  </w:style>
  <w:style w:type="paragraph" w:customStyle="1" w:styleId="01EFBB17B1B1408DBBDCB4975A996E3D">
    <w:name w:val="01EFBB17B1B1408DBBDCB4975A996E3D"/>
    <w:rsid w:val="00B15B8A"/>
  </w:style>
  <w:style w:type="paragraph" w:customStyle="1" w:styleId="53BB9262E12F4A9DBBB4293FF15CEE4A">
    <w:name w:val="53BB9262E12F4A9DBBB4293FF15CEE4A"/>
    <w:rsid w:val="00B15B8A"/>
  </w:style>
  <w:style w:type="paragraph" w:customStyle="1" w:styleId="70965CB9223B43C8B0B58F7FC91C66B1">
    <w:name w:val="70965CB9223B43C8B0B58F7FC91C66B1"/>
    <w:rsid w:val="00B15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eutsche Fiskal">
      <a:dk1>
        <a:srgbClr val="1A1F3A"/>
      </a:dk1>
      <a:lt1>
        <a:srgbClr val="FFFFFF"/>
      </a:lt1>
      <a:dk2>
        <a:srgbClr val="848C9D"/>
      </a:dk2>
      <a:lt2>
        <a:srgbClr val="E1DFE5"/>
      </a:lt2>
      <a:accent1>
        <a:srgbClr val="00B5D2"/>
      </a:accent1>
      <a:accent2>
        <a:srgbClr val="373C50"/>
      </a:accent2>
      <a:accent3>
        <a:srgbClr val="D4D7DA"/>
      </a:accent3>
      <a:accent4>
        <a:srgbClr val="7FA836"/>
      </a:accent4>
      <a:accent5>
        <a:srgbClr val="7E27A1"/>
      </a:accent5>
      <a:accent6>
        <a:srgbClr val="FF7300"/>
      </a:accent6>
      <a:hlink>
        <a:srgbClr val="FF9900"/>
      </a:hlink>
      <a:folHlink>
        <a:srgbClr val="C9D5E8"/>
      </a:folHlink>
    </a:clrScheme>
    <a:fontScheme name="Deutsche Fiskal">
      <a:majorFont>
        <a:latin typeface="Fira Sans ExtraBold"/>
        <a:ea typeface=""/>
        <a:cs typeface=""/>
      </a:majorFont>
      <a:minorFont>
        <a:latin typeface="Fira Sans Book"/>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8570F-217F-4BA5-9B5B-79E70F1BC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 - Template - Brief.dotx</Template>
  <TotalTime>0</TotalTime>
  <Pages>2</Pages>
  <Words>431</Words>
  <Characters>2721</Characters>
  <Application>Microsoft Office Word</Application>
  <DocSecurity>4</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Antrag nach §148 Abgabenordnung</dc:subject>
  <dc:creator>Name</dc:creator>
  <cp:keywords>Deutsche Fiskal</cp:keywords>
  <dc:description/>
  <cp:lastModifiedBy>Selina Schmitt</cp:lastModifiedBy>
  <cp:revision>2</cp:revision>
  <dcterms:created xsi:type="dcterms:W3CDTF">2020-09-02T08:26:00Z</dcterms:created>
  <dcterms:modified xsi:type="dcterms:W3CDTF">2020-09-02T08:26:00Z</dcterms:modified>
</cp:coreProperties>
</file>